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3622117"/>
        <w:docPartObj>
          <w:docPartGallery w:val="Cover Pages"/>
          <w:docPartUnique/>
        </w:docPartObj>
      </w:sdtPr>
      <w:sdtEndPr/>
      <w:sdtContent>
        <w:bookmarkStart w:id="0" w:name="_GoBack" w:displacedByCustomXml="prev"/>
        <w:bookmarkEnd w:id="0" w:displacedByCustomXml="prev"/>
        <w:p w:rsidR="0052207E" w:rsidRDefault="0052207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2207E">
            <w:sdt>
              <w:sdtPr>
                <w:rPr>
                  <w:sz w:val="24"/>
                  <w:szCs w:val="24"/>
                </w:rPr>
                <w:alias w:val="Company"/>
                <w:id w:val="13406915"/>
                <w:placeholder>
                  <w:docPart w:val="EFF151AA4A5647C9912119A4DC5DF4D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207E" w:rsidRPr="001C41CD" w:rsidRDefault="001C41CD" w:rsidP="001C41CD">
                    <w:pPr>
                      <w:pStyle w:val="NoSpacing"/>
                      <w:rPr>
                        <w:sz w:val="24"/>
                      </w:rPr>
                    </w:pPr>
                    <w:r w:rsidRPr="001C41CD">
                      <w:rPr>
                        <w:sz w:val="24"/>
                        <w:szCs w:val="24"/>
                      </w:rPr>
                      <w:t>2018 First Nation Launch</w:t>
                    </w:r>
                  </w:p>
                </w:tc>
              </w:sdtContent>
            </w:sdt>
          </w:tr>
          <w:tr w:rsidR="0052207E">
            <w:tc>
              <w:tcPr>
                <w:tcW w:w="7672" w:type="dxa"/>
              </w:tcPr>
              <w:sdt>
                <w:sdtPr>
                  <w:rPr>
                    <w:rFonts w:asciiTheme="majorHAnsi" w:eastAsiaTheme="majorEastAsia" w:hAnsiTheme="majorHAnsi" w:cstheme="majorBidi"/>
                    <w:sz w:val="88"/>
                    <w:szCs w:val="88"/>
                  </w:rPr>
                  <w:alias w:val="Title"/>
                  <w:id w:val="13406919"/>
                  <w:placeholder>
                    <w:docPart w:val="D0D9E9C2322642B18E4B4B7A09D72861"/>
                  </w:placeholder>
                  <w:dataBinding w:prefixMappings="xmlns:ns0='http://schemas.openxmlformats.org/package/2006/metadata/core-properties' xmlns:ns1='http://purl.org/dc/elements/1.1/'" w:xpath="/ns0:coreProperties[1]/ns1:title[1]" w:storeItemID="{6C3C8BC8-F283-45AE-878A-BAB7291924A1}"/>
                  <w:text/>
                </w:sdtPr>
                <w:sdtEndPr/>
                <w:sdtContent>
                  <w:p w:rsidR="0052207E" w:rsidRDefault="00447F19" w:rsidP="002952FD">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sz w:val="88"/>
                        <w:szCs w:val="88"/>
                      </w:rPr>
                      <w:t xml:space="preserve">First Nation Launch Competition </w:t>
                    </w:r>
                    <w:r w:rsidR="00684257">
                      <w:rPr>
                        <w:rFonts w:asciiTheme="majorHAnsi" w:eastAsiaTheme="majorEastAsia" w:hAnsiTheme="majorHAnsi" w:cstheme="majorBidi"/>
                        <w:sz w:val="88"/>
                        <w:szCs w:val="88"/>
                      </w:rPr>
                      <w:t>Proposal</w:t>
                    </w:r>
                  </w:p>
                </w:sdtContent>
              </w:sdt>
            </w:tc>
          </w:tr>
          <w:tr w:rsidR="0052207E">
            <w:sdt>
              <w:sdtPr>
                <w:rPr>
                  <w:sz w:val="24"/>
                  <w:szCs w:val="24"/>
                </w:rPr>
                <w:alias w:val="Subtitle"/>
                <w:id w:val="13406923"/>
                <w:placeholder>
                  <w:docPart w:val="F99A68797EFB428CADD0BEF2089F35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207E" w:rsidRPr="001C41CD" w:rsidRDefault="001C41CD" w:rsidP="001C41CD">
                    <w:pPr>
                      <w:pStyle w:val="NoSpacing"/>
                      <w:rPr>
                        <w:sz w:val="24"/>
                      </w:rPr>
                    </w:pPr>
                    <w:r w:rsidRPr="001C41CD">
                      <w:rPr>
                        <w:sz w:val="24"/>
                        <w:szCs w:val="24"/>
                      </w:rPr>
                      <w:t>For Wisconsin Space Grant Consortium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07E">
            <w:tc>
              <w:tcPr>
                <w:tcW w:w="7221" w:type="dxa"/>
                <w:tcMar>
                  <w:top w:w="216" w:type="dxa"/>
                  <w:left w:w="115" w:type="dxa"/>
                  <w:bottom w:w="216" w:type="dxa"/>
                  <w:right w:w="115" w:type="dxa"/>
                </w:tcMar>
              </w:tcPr>
              <w:sdt>
                <w:sdtPr>
                  <w:rPr>
                    <w:sz w:val="28"/>
                    <w:szCs w:val="28"/>
                  </w:rPr>
                  <w:alias w:val="Author"/>
                  <w:id w:val="13406928"/>
                  <w:placeholder>
                    <w:docPart w:val="F791F9FFA2C140B58A00A99B5E85F5AC"/>
                  </w:placeholder>
                  <w:dataBinding w:prefixMappings="xmlns:ns0='http://schemas.openxmlformats.org/package/2006/metadata/core-properties' xmlns:ns1='http://purl.org/dc/elements/1.1/'" w:xpath="/ns0:coreProperties[1]/ns1:creator[1]" w:storeItemID="{6C3C8BC8-F283-45AE-878A-BAB7291924A1}"/>
                  <w:text/>
                </w:sdtPr>
                <w:sdtEndPr/>
                <w:sdtContent>
                  <w:p w:rsidR="0052207E" w:rsidRDefault="008B577E">
                    <w:pPr>
                      <w:pStyle w:val="NoSpacing"/>
                      <w:rPr>
                        <w:color w:val="4472C4" w:themeColor="accent1"/>
                        <w:sz w:val="28"/>
                        <w:szCs w:val="28"/>
                      </w:rPr>
                    </w:pPr>
                    <w:r>
                      <w:rPr>
                        <w:sz w:val="28"/>
                        <w:szCs w:val="28"/>
                      </w:rPr>
                      <w:t>[</w:t>
                    </w:r>
                    <w:r w:rsidR="00F44016">
                      <w:rPr>
                        <w:sz w:val="28"/>
                        <w:szCs w:val="28"/>
                      </w:rPr>
                      <w:t>School Name</w:t>
                    </w:r>
                    <w:r>
                      <w:rPr>
                        <w:sz w:val="28"/>
                        <w:szCs w:val="28"/>
                      </w:rPr>
                      <w:t>]</w:t>
                    </w:r>
                  </w:p>
                </w:sdtContent>
              </w:sdt>
              <w:sdt>
                <w:sdtPr>
                  <w:rPr>
                    <w:color w:val="4472C4" w:themeColor="accent1"/>
                    <w:sz w:val="28"/>
                    <w:szCs w:val="28"/>
                  </w:rPr>
                  <w:alias w:val="Date"/>
                  <w:tag w:val="Date"/>
                  <w:id w:val="13406932"/>
                  <w:placeholder>
                    <w:docPart w:val="E4155F1F03534D9AA6989DB050DE2C1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2207E" w:rsidRDefault="0052207E">
                    <w:pPr>
                      <w:pStyle w:val="NoSpacing"/>
                      <w:rPr>
                        <w:color w:val="4472C4" w:themeColor="accent1"/>
                        <w:sz w:val="28"/>
                        <w:szCs w:val="28"/>
                      </w:rPr>
                    </w:pPr>
                    <w:r w:rsidRPr="00DF0C74">
                      <w:rPr>
                        <w:sz w:val="28"/>
                        <w:szCs w:val="28"/>
                      </w:rPr>
                      <w:t>[Date]</w:t>
                    </w:r>
                  </w:p>
                </w:sdtContent>
              </w:sdt>
              <w:p w:rsidR="0052207E" w:rsidRDefault="0052207E">
                <w:pPr>
                  <w:pStyle w:val="NoSpacing"/>
                  <w:rPr>
                    <w:color w:val="4472C4" w:themeColor="accent1"/>
                  </w:rPr>
                </w:pPr>
              </w:p>
            </w:tc>
          </w:tr>
        </w:tbl>
        <w:p w:rsidR="00675C33" w:rsidRDefault="008B577E">
          <w:r>
            <w:rPr>
              <w:noProof/>
            </w:rPr>
            <mc:AlternateContent>
              <mc:Choice Requires="wps">
                <w:drawing>
                  <wp:anchor distT="45720" distB="45720" distL="114300" distR="114300" simplePos="0" relativeHeight="251659264" behindDoc="0" locked="0" layoutInCell="1" allowOverlap="1">
                    <wp:simplePos x="0" y="0"/>
                    <wp:positionH relativeFrom="column">
                      <wp:posOffset>664845</wp:posOffset>
                    </wp:positionH>
                    <wp:positionV relativeFrom="paragraph">
                      <wp:posOffset>4367019</wp:posOffset>
                    </wp:positionV>
                    <wp:extent cx="4737735" cy="261239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612390"/>
                            </a:xfrm>
                            <a:prstGeom prst="rect">
                              <a:avLst/>
                            </a:prstGeom>
                            <a:solidFill>
                              <a:srgbClr val="FFFFFF"/>
                            </a:solidFill>
                            <a:ln w="9525">
                              <a:solidFill>
                                <a:srgbClr val="000000"/>
                              </a:solidFill>
                              <a:miter lim="800000"/>
                              <a:headEnd/>
                              <a:tailEnd/>
                            </a:ln>
                          </wps:spPr>
                          <wps:txbx>
                            <w:txbxContent>
                              <w:p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rsidR="008B577E" w:rsidRDefault="008B577E" w:rsidP="008B577E">
                                <w:pPr>
                                  <w:jc w:val="center"/>
                                  <w:rPr>
                                    <w:color w:val="7030A0"/>
                                  </w:rPr>
                                </w:pPr>
                                <w:r w:rsidRPr="008B577E">
                                  <w:rPr>
                                    <w:color w:val="7030A0"/>
                                  </w:rPr>
                                  <w:t xml:space="preserve">There are </w:t>
                                </w:r>
                                <w:r w:rsidR="00B34BBA">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5pt;margin-top:343.85pt;width:373.05pt;height:20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">
                    <v:textbox>
                      <w:txbxContent>
                        <w:p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rsidR="008B577E" w:rsidRDefault="008B577E" w:rsidP="008B577E">
                          <w:pPr>
                            <w:jc w:val="center"/>
                            <w:rPr>
                              <w:color w:val="7030A0"/>
                            </w:rPr>
                          </w:pPr>
                          <w:r w:rsidRPr="008B577E">
                            <w:rPr>
                              <w:color w:val="7030A0"/>
                            </w:rPr>
                            <w:t xml:space="preserve">There are </w:t>
                          </w:r>
                          <w:r w:rsidR="00B34BBA">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v:textbox>
                    <w10:wrap type="square"/>
                  </v:shape>
                </w:pict>
              </mc:Fallback>
            </mc:AlternateContent>
          </w:r>
          <w:r w:rsidR="0052207E">
            <w:br w:type="page"/>
          </w:r>
        </w:p>
      </w:sdtContent>
    </w:sdt>
    <w:sdt>
      <w:sdtPr>
        <w:rPr>
          <w:rFonts w:ascii="Arial" w:eastAsiaTheme="minorHAnsi" w:hAnsi="Arial" w:cs="Arial"/>
          <w:b/>
          <w:sz w:val="24"/>
        </w:rPr>
        <w:id w:val="1441255213"/>
        <w:docPartObj>
          <w:docPartGallery w:val="Table of Contents"/>
          <w:docPartUnique/>
        </w:docPartObj>
      </w:sdtPr>
      <w:sdtEndPr>
        <w:rPr>
          <w:rFonts w:cstheme="majorBidi"/>
          <w:bCs/>
          <w:noProof/>
        </w:rPr>
      </w:sdtEndPr>
      <w:sdtContent>
        <w:p w:rsidR="00FB2011" w:rsidRPr="00930270" w:rsidRDefault="00FB2011" w:rsidP="00FB2011">
          <w:pPr>
            <w:pStyle w:val="TOCHeading"/>
            <w:rPr>
              <w:rFonts w:ascii="Arial" w:hAnsi="Arial" w:cs="Arial"/>
              <w:b/>
            </w:rPr>
          </w:pPr>
          <w:r w:rsidRPr="00930270">
            <w:rPr>
              <w:rFonts w:ascii="Arial" w:hAnsi="Arial" w:cs="Arial"/>
              <w:b/>
            </w:rPr>
            <w:t>Table of Contents</w:t>
          </w:r>
        </w:p>
        <w:p w:rsidR="00C63F06" w:rsidRDefault="00FB2011">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478389" w:history="1">
            <w:r w:rsidR="00C63F06" w:rsidRPr="003B0B17">
              <w:rPr>
                <w:rStyle w:val="Hyperlink"/>
                <w:noProof/>
              </w:rPr>
              <w:t>1</w:t>
            </w:r>
            <w:r w:rsidR="00C63F06">
              <w:rPr>
                <w:rFonts w:asciiTheme="minorHAnsi" w:eastAsiaTheme="minorEastAsia" w:hAnsiTheme="minorHAnsi" w:cstheme="minorBidi"/>
                <w:noProof/>
                <w:sz w:val="22"/>
                <w:szCs w:val="22"/>
              </w:rPr>
              <w:tab/>
            </w:r>
            <w:r w:rsidR="00C63F06" w:rsidRPr="003B0B17">
              <w:rPr>
                <w:rStyle w:val="Hyperlink"/>
                <w:noProof/>
              </w:rPr>
              <w:t>Team Information</w:t>
            </w:r>
            <w:r w:rsidR="00C63F06">
              <w:rPr>
                <w:noProof/>
                <w:webHidden/>
              </w:rPr>
              <w:tab/>
            </w:r>
            <w:r w:rsidR="00C63F06">
              <w:rPr>
                <w:noProof/>
                <w:webHidden/>
              </w:rPr>
              <w:fldChar w:fldCharType="begin"/>
            </w:r>
            <w:r w:rsidR="00C63F06">
              <w:rPr>
                <w:noProof/>
                <w:webHidden/>
              </w:rPr>
              <w:instrText xml:space="preserve"> PAGEREF _Toc487478389 \h </w:instrText>
            </w:r>
            <w:r w:rsidR="00C63F06">
              <w:rPr>
                <w:noProof/>
                <w:webHidden/>
              </w:rPr>
            </w:r>
            <w:r w:rsidR="00C63F06">
              <w:rPr>
                <w:noProof/>
                <w:webHidden/>
              </w:rPr>
              <w:fldChar w:fldCharType="separate"/>
            </w:r>
            <w:r w:rsidR="00C63F06">
              <w:rPr>
                <w:noProof/>
                <w:webHidden/>
              </w:rPr>
              <w:t>2</w:t>
            </w:r>
            <w:r w:rsidR="00C63F06">
              <w:rPr>
                <w:noProof/>
                <w:webHidden/>
              </w:rPr>
              <w:fldChar w:fldCharType="end"/>
            </w:r>
          </w:hyperlink>
        </w:p>
        <w:p w:rsidR="00C63F06" w:rsidRDefault="00C63F06">
          <w:pPr>
            <w:pStyle w:val="TOC1"/>
            <w:tabs>
              <w:tab w:val="left" w:pos="440"/>
              <w:tab w:val="right" w:leader="dot" w:pos="9350"/>
            </w:tabs>
            <w:rPr>
              <w:rFonts w:asciiTheme="minorHAnsi" w:eastAsiaTheme="minorEastAsia" w:hAnsiTheme="minorHAnsi" w:cstheme="minorBidi"/>
              <w:noProof/>
              <w:sz w:val="22"/>
              <w:szCs w:val="22"/>
            </w:rPr>
          </w:pPr>
          <w:hyperlink w:anchor="_Toc487478390" w:history="1">
            <w:r w:rsidRPr="003B0B17">
              <w:rPr>
                <w:rStyle w:val="Hyperlink"/>
                <w:noProof/>
              </w:rPr>
              <w:t>2</w:t>
            </w:r>
            <w:r>
              <w:rPr>
                <w:rFonts w:asciiTheme="minorHAnsi" w:eastAsiaTheme="minorEastAsia" w:hAnsiTheme="minorHAnsi" w:cstheme="minorBidi"/>
                <w:noProof/>
                <w:sz w:val="22"/>
                <w:szCs w:val="22"/>
              </w:rPr>
              <w:tab/>
            </w:r>
            <w:r w:rsidRPr="003B0B17">
              <w:rPr>
                <w:rStyle w:val="Hyperlink"/>
                <w:noProof/>
              </w:rPr>
              <w:t>Facilities and Equipment</w:t>
            </w:r>
            <w:r>
              <w:rPr>
                <w:noProof/>
                <w:webHidden/>
              </w:rPr>
              <w:tab/>
            </w:r>
            <w:r>
              <w:rPr>
                <w:noProof/>
                <w:webHidden/>
              </w:rPr>
              <w:fldChar w:fldCharType="begin"/>
            </w:r>
            <w:r>
              <w:rPr>
                <w:noProof/>
                <w:webHidden/>
              </w:rPr>
              <w:instrText xml:space="preserve"> PAGEREF _Toc487478390 \h </w:instrText>
            </w:r>
            <w:r>
              <w:rPr>
                <w:noProof/>
                <w:webHidden/>
              </w:rPr>
            </w:r>
            <w:r>
              <w:rPr>
                <w:noProof/>
                <w:webHidden/>
              </w:rPr>
              <w:fldChar w:fldCharType="separate"/>
            </w:r>
            <w:r>
              <w:rPr>
                <w:noProof/>
                <w:webHidden/>
              </w:rPr>
              <w:t>3</w:t>
            </w:r>
            <w:r>
              <w:rPr>
                <w:noProof/>
                <w:webHidden/>
              </w:rPr>
              <w:fldChar w:fldCharType="end"/>
            </w:r>
          </w:hyperlink>
        </w:p>
        <w:p w:rsidR="00C63F06" w:rsidRDefault="00C63F06">
          <w:pPr>
            <w:pStyle w:val="TOC1"/>
            <w:tabs>
              <w:tab w:val="left" w:pos="440"/>
              <w:tab w:val="right" w:leader="dot" w:pos="9350"/>
            </w:tabs>
            <w:rPr>
              <w:rFonts w:asciiTheme="minorHAnsi" w:eastAsiaTheme="minorEastAsia" w:hAnsiTheme="minorHAnsi" w:cstheme="minorBidi"/>
              <w:noProof/>
              <w:sz w:val="22"/>
              <w:szCs w:val="22"/>
            </w:rPr>
          </w:pPr>
          <w:hyperlink w:anchor="_Toc487478391" w:history="1">
            <w:r w:rsidRPr="003B0B17">
              <w:rPr>
                <w:rStyle w:val="Hyperlink"/>
                <w:noProof/>
              </w:rPr>
              <w:t>3</w:t>
            </w:r>
            <w:r>
              <w:rPr>
                <w:rFonts w:asciiTheme="minorHAnsi" w:eastAsiaTheme="minorEastAsia" w:hAnsiTheme="minorHAnsi" w:cstheme="minorBidi"/>
                <w:noProof/>
                <w:sz w:val="22"/>
                <w:szCs w:val="22"/>
              </w:rPr>
              <w:tab/>
            </w:r>
            <w:r w:rsidRPr="003B0B17">
              <w:rPr>
                <w:rStyle w:val="Hyperlink"/>
                <w:noProof/>
              </w:rPr>
              <w:t>Safety</w:t>
            </w:r>
            <w:r>
              <w:rPr>
                <w:noProof/>
                <w:webHidden/>
              </w:rPr>
              <w:tab/>
            </w:r>
            <w:r>
              <w:rPr>
                <w:noProof/>
                <w:webHidden/>
              </w:rPr>
              <w:fldChar w:fldCharType="begin"/>
            </w:r>
            <w:r>
              <w:rPr>
                <w:noProof/>
                <w:webHidden/>
              </w:rPr>
              <w:instrText xml:space="preserve"> PAGEREF _Toc487478391 \h </w:instrText>
            </w:r>
            <w:r>
              <w:rPr>
                <w:noProof/>
                <w:webHidden/>
              </w:rPr>
            </w:r>
            <w:r>
              <w:rPr>
                <w:noProof/>
                <w:webHidden/>
              </w:rPr>
              <w:fldChar w:fldCharType="separate"/>
            </w:r>
            <w:r>
              <w:rPr>
                <w:noProof/>
                <w:webHidden/>
              </w:rPr>
              <w:t>4</w:t>
            </w:r>
            <w:r>
              <w:rPr>
                <w:noProof/>
                <w:webHidden/>
              </w:rPr>
              <w:fldChar w:fldCharType="end"/>
            </w:r>
          </w:hyperlink>
        </w:p>
        <w:p w:rsidR="00C63F06" w:rsidRDefault="00C63F06">
          <w:pPr>
            <w:pStyle w:val="TOC1"/>
            <w:tabs>
              <w:tab w:val="left" w:pos="440"/>
              <w:tab w:val="right" w:leader="dot" w:pos="9350"/>
            </w:tabs>
            <w:rPr>
              <w:rFonts w:asciiTheme="minorHAnsi" w:eastAsiaTheme="minorEastAsia" w:hAnsiTheme="minorHAnsi" w:cstheme="minorBidi"/>
              <w:noProof/>
              <w:sz w:val="22"/>
              <w:szCs w:val="22"/>
            </w:rPr>
          </w:pPr>
          <w:hyperlink w:anchor="_Toc487478392" w:history="1">
            <w:r w:rsidRPr="003B0B17">
              <w:rPr>
                <w:rStyle w:val="Hyperlink"/>
                <w:noProof/>
              </w:rPr>
              <w:t>4</w:t>
            </w:r>
            <w:r>
              <w:rPr>
                <w:rFonts w:asciiTheme="minorHAnsi" w:eastAsiaTheme="minorEastAsia" w:hAnsiTheme="minorHAnsi" w:cstheme="minorBidi"/>
                <w:noProof/>
                <w:sz w:val="22"/>
                <w:szCs w:val="22"/>
              </w:rPr>
              <w:tab/>
            </w:r>
            <w:r w:rsidRPr="003B0B17">
              <w:rPr>
                <w:rStyle w:val="Hyperlink"/>
                <w:noProof/>
              </w:rPr>
              <w:t>Technical Design</w:t>
            </w:r>
            <w:r>
              <w:rPr>
                <w:noProof/>
                <w:webHidden/>
              </w:rPr>
              <w:tab/>
            </w:r>
            <w:r>
              <w:rPr>
                <w:noProof/>
                <w:webHidden/>
              </w:rPr>
              <w:fldChar w:fldCharType="begin"/>
            </w:r>
            <w:r>
              <w:rPr>
                <w:noProof/>
                <w:webHidden/>
              </w:rPr>
              <w:instrText xml:space="preserve"> PAGEREF _Toc487478392 \h </w:instrText>
            </w:r>
            <w:r>
              <w:rPr>
                <w:noProof/>
                <w:webHidden/>
              </w:rPr>
            </w:r>
            <w:r>
              <w:rPr>
                <w:noProof/>
                <w:webHidden/>
              </w:rPr>
              <w:fldChar w:fldCharType="separate"/>
            </w:r>
            <w:r>
              <w:rPr>
                <w:noProof/>
                <w:webHidden/>
              </w:rPr>
              <w:t>6</w:t>
            </w:r>
            <w:r>
              <w:rPr>
                <w:noProof/>
                <w:webHidden/>
              </w:rPr>
              <w:fldChar w:fldCharType="end"/>
            </w:r>
          </w:hyperlink>
        </w:p>
        <w:p w:rsidR="00C63F06" w:rsidRDefault="00C63F06">
          <w:pPr>
            <w:pStyle w:val="TOC1"/>
            <w:tabs>
              <w:tab w:val="left" w:pos="440"/>
              <w:tab w:val="right" w:leader="dot" w:pos="9350"/>
            </w:tabs>
            <w:rPr>
              <w:rFonts w:asciiTheme="minorHAnsi" w:eastAsiaTheme="minorEastAsia" w:hAnsiTheme="minorHAnsi" w:cstheme="minorBidi"/>
              <w:noProof/>
              <w:sz w:val="22"/>
              <w:szCs w:val="22"/>
            </w:rPr>
          </w:pPr>
          <w:hyperlink w:anchor="_Toc487478393" w:history="1">
            <w:r w:rsidRPr="003B0B17">
              <w:rPr>
                <w:rStyle w:val="Hyperlink"/>
                <w:noProof/>
              </w:rPr>
              <w:t>5</w:t>
            </w:r>
            <w:r>
              <w:rPr>
                <w:rFonts w:asciiTheme="minorHAnsi" w:eastAsiaTheme="minorEastAsia" w:hAnsiTheme="minorHAnsi" w:cstheme="minorBidi"/>
                <w:noProof/>
                <w:sz w:val="22"/>
                <w:szCs w:val="22"/>
              </w:rPr>
              <w:tab/>
            </w:r>
            <w:r w:rsidRPr="003B0B17">
              <w:rPr>
                <w:rStyle w:val="Hyperlink"/>
                <w:noProof/>
              </w:rPr>
              <w:t>Project Plan</w:t>
            </w:r>
            <w:r>
              <w:rPr>
                <w:noProof/>
                <w:webHidden/>
              </w:rPr>
              <w:tab/>
            </w:r>
            <w:r>
              <w:rPr>
                <w:noProof/>
                <w:webHidden/>
              </w:rPr>
              <w:fldChar w:fldCharType="begin"/>
            </w:r>
            <w:r>
              <w:rPr>
                <w:noProof/>
                <w:webHidden/>
              </w:rPr>
              <w:instrText xml:space="preserve"> PAGEREF _Toc487478393 \h </w:instrText>
            </w:r>
            <w:r>
              <w:rPr>
                <w:noProof/>
                <w:webHidden/>
              </w:rPr>
            </w:r>
            <w:r>
              <w:rPr>
                <w:noProof/>
                <w:webHidden/>
              </w:rPr>
              <w:fldChar w:fldCharType="separate"/>
            </w:r>
            <w:r>
              <w:rPr>
                <w:noProof/>
                <w:webHidden/>
              </w:rPr>
              <w:t>7</w:t>
            </w:r>
            <w:r>
              <w:rPr>
                <w:noProof/>
                <w:webHidden/>
              </w:rPr>
              <w:fldChar w:fldCharType="end"/>
            </w:r>
          </w:hyperlink>
        </w:p>
        <w:p w:rsidR="00930270" w:rsidRPr="00FB27FD" w:rsidRDefault="00FB2011" w:rsidP="00930270">
          <w:pPr>
            <w:rPr>
              <w:b/>
              <w:bCs/>
              <w:noProof/>
            </w:rPr>
          </w:pPr>
          <w:r>
            <w:rPr>
              <w:b/>
              <w:bCs/>
              <w:noProof/>
            </w:rPr>
            <w:fldChar w:fldCharType="end"/>
          </w:r>
        </w:p>
      </w:sdtContent>
    </w:sdt>
    <w:p w:rsidR="00FB2011" w:rsidRDefault="00FB2011" w:rsidP="00930270"/>
    <w:p w:rsidR="00FB2011" w:rsidRDefault="00FB2011" w:rsidP="00930270"/>
    <w:p w:rsidR="00FB2011" w:rsidRDefault="00FB2011">
      <w:pPr>
        <w:sectPr w:rsidR="00FB2011" w:rsidSect="0052207E">
          <w:headerReference w:type="default" r:id="rId8"/>
          <w:footerReference w:type="default" r:id="rId9"/>
          <w:pgSz w:w="12240" w:h="15840"/>
          <w:pgMar w:top="1440" w:right="1440" w:bottom="1440" w:left="1440" w:header="720" w:footer="720" w:gutter="0"/>
          <w:pgNumType w:start="0"/>
          <w:cols w:space="720"/>
          <w:titlePg/>
          <w:docGrid w:linePitch="360"/>
        </w:sectPr>
      </w:pPr>
    </w:p>
    <w:p w:rsidR="00FB2011" w:rsidRDefault="00FB2011" w:rsidP="00FB2011">
      <w:pPr>
        <w:pStyle w:val="Heading1"/>
      </w:pPr>
      <w:bookmarkStart w:id="1" w:name="_Toc487478389"/>
      <w:r>
        <w:lastRenderedPageBreak/>
        <w:t>Team Information</w:t>
      </w:r>
      <w:bookmarkEnd w:id="1"/>
    </w:p>
    <w:p w:rsidR="00FB2011" w:rsidRDefault="00FB2011" w:rsidP="00FB2011">
      <w:r>
        <w:t>School Name:</w:t>
      </w:r>
      <w:r>
        <w:tab/>
      </w:r>
      <w:r>
        <w:tab/>
        <w:t>[insert school]</w:t>
      </w:r>
    </w:p>
    <w:p w:rsidR="00FB2011" w:rsidRDefault="00FB2011" w:rsidP="00FB2011">
      <w:r>
        <w:t>Location:</w:t>
      </w:r>
      <w:r>
        <w:tab/>
      </w:r>
      <w:r>
        <w:tab/>
      </w:r>
      <w:r>
        <w:tab/>
        <w:t>[insert school location]</w:t>
      </w:r>
    </w:p>
    <w:p w:rsidR="00FB2011" w:rsidRDefault="00FB2011" w:rsidP="00FB2011">
      <w:r>
        <w:t>Team Name:</w:t>
      </w:r>
      <w:r>
        <w:tab/>
      </w:r>
      <w:r>
        <w:tab/>
      </w:r>
      <w:r>
        <w:tab/>
        <w:t>[insert team name]</w:t>
      </w:r>
    </w:p>
    <w:p w:rsidR="00FB2011" w:rsidRDefault="00FB2011" w:rsidP="00FB2011">
      <w:r>
        <w:t>NAR/TRA Mentor:</w:t>
      </w:r>
      <w:r>
        <w:tab/>
      </w:r>
      <w:r>
        <w:tab/>
        <w:t>[insert NAR/TRA mentor name]</w:t>
      </w:r>
    </w:p>
    <w:p w:rsidR="00FB2011" w:rsidRDefault="00FB2011" w:rsidP="00FB2011">
      <w:r>
        <w:t>School Advisor:</w:t>
      </w:r>
      <w:r>
        <w:tab/>
      </w:r>
      <w:r>
        <w:tab/>
        <w:t>[insert school advisor name]</w:t>
      </w:r>
    </w:p>
    <w:p w:rsidR="00FB2011" w:rsidRDefault="00FB2011" w:rsidP="00FB2011">
      <w:r>
        <w:t>Team Members</w:t>
      </w:r>
      <w:r>
        <w:tab/>
      </w:r>
      <w:r>
        <w:tab/>
        <w:t>[insert team member bio, include name, major, project role]</w:t>
      </w:r>
    </w:p>
    <w:p w:rsidR="00FB2011" w:rsidRDefault="00FB2011" w:rsidP="00FB2011"/>
    <w:p w:rsidR="00FB2011" w:rsidRDefault="00FB2011" w:rsidP="00FB2011"/>
    <w:p w:rsidR="00FB2011" w:rsidRPr="00FB2011" w:rsidRDefault="00FB2011" w:rsidP="00FB2011"/>
    <w:p w:rsidR="00FB2011" w:rsidRDefault="00FB2011" w:rsidP="00B353EB">
      <w:pPr>
        <w:pStyle w:val="Heading1"/>
        <w:sectPr w:rsidR="00FB2011">
          <w:pgSz w:w="12240" w:h="15840"/>
          <w:pgMar w:top="1440" w:right="1440" w:bottom="1440" w:left="1440" w:header="720" w:footer="720" w:gutter="0"/>
          <w:cols w:space="720"/>
          <w:docGrid w:linePitch="360"/>
        </w:sectPr>
      </w:pPr>
    </w:p>
    <w:p w:rsidR="00930270" w:rsidRDefault="00684257" w:rsidP="00930270">
      <w:pPr>
        <w:pStyle w:val="Heading1"/>
      </w:pPr>
      <w:bookmarkStart w:id="2" w:name="_Toc487478390"/>
      <w:r>
        <w:lastRenderedPageBreak/>
        <w:t>Facilities and Equipment</w:t>
      </w:r>
      <w:bookmarkEnd w:id="2"/>
    </w:p>
    <w:p w:rsidR="00684257" w:rsidRDefault="00684257" w:rsidP="00C54DA7">
      <w:pPr>
        <w:pStyle w:val="ListParagraph"/>
        <w:numPr>
          <w:ilvl w:val="0"/>
          <w:numId w:val="23"/>
        </w:numPr>
      </w:pPr>
      <w:r>
        <w:t xml:space="preserve">Description of school facilities and hours of accessibility, necessary personnel, equipment, and supplies that are required to design and build a </w:t>
      </w:r>
      <w:r w:rsidR="004A41F2">
        <w:t xml:space="preserve">high powered </w:t>
      </w:r>
      <w:r>
        <w:t xml:space="preserve">rocket </w:t>
      </w:r>
      <w:r w:rsidR="004A41F2">
        <w:t xml:space="preserve">and </w:t>
      </w:r>
      <w:r>
        <w:t>payload.</w:t>
      </w:r>
    </w:p>
    <w:p w:rsidR="00684257" w:rsidRDefault="00684257" w:rsidP="004A41F2">
      <w:pPr>
        <w:pStyle w:val="ListParagraph"/>
        <w:ind w:left="360"/>
      </w:pPr>
    </w:p>
    <w:p w:rsidR="00684257" w:rsidRDefault="00684257" w:rsidP="00C54DA7">
      <w:pPr>
        <w:pStyle w:val="ListParagraph"/>
        <w:numPr>
          <w:ilvl w:val="0"/>
          <w:numId w:val="23"/>
        </w:numPr>
      </w:pPr>
      <w:r>
        <w:t>Computer Equipment: Describe the type of computer equipment accessible to the team for commun</w:t>
      </w:r>
      <w:r w:rsidR="004A41F2">
        <w:t xml:space="preserve">ications, </w:t>
      </w:r>
      <w:r>
        <w:t xml:space="preserve">and document development to support design reviews. The </w:t>
      </w:r>
      <w:r w:rsidR="004A41F2">
        <w:t>team will provide the capability to communicate via email on a daily basis with the WSGC FNL team. The information technology identified could include computer hardware, computer-aided drafting (CAD) capability, internet access and email capability.</w:t>
      </w:r>
    </w:p>
    <w:p w:rsidR="004A41F2" w:rsidRDefault="004A41F2" w:rsidP="004A41F2">
      <w:pPr>
        <w:pStyle w:val="ListParagraph"/>
        <w:ind w:left="360"/>
      </w:pPr>
    </w:p>
    <w:p w:rsidR="004A41F2" w:rsidRDefault="004A41F2" w:rsidP="00C54DA7">
      <w:pPr>
        <w:pStyle w:val="ListParagraph"/>
        <w:numPr>
          <w:ilvl w:val="0"/>
          <w:numId w:val="23"/>
        </w:numPr>
      </w:pPr>
      <w:r>
        <w:t>The team shall provide additional computing equipment needed to perform WebEx video teleconferencing. Minimum requirements include:</w:t>
      </w:r>
    </w:p>
    <w:p w:rsidR="004A41F2" w:rsidRDefault="004A41F2" w:rsidP="004A41F2">
      <w:pPr>
        <w:pStyle w:val="ListParagraph"/>
        <w:numPr>
          <w:ilvl w:val="1"/>
          <w:numId w:val="17"/>
        </w:numPr>
      </w:pPr>
      <w:r>
        <w:t>Windows, Mac, Linux, Unix, or Solaris computer systems.</w:t>
      </w:r>
    </w:p>
    <w:p w:rsidR="004A41F2" w:rsidRDefault="004A41F2" w:rsidP="004A41F2">
      <w:pPr>
        <w:pStyle w:val="ListParagraph"/>
        <w:numPr>
          <w:ilvl w:val="1"/>
          <w:numId w:val="17"/>
        </w:numPr>
      </w:pPr>
      <w:r>
        <w:t>Broadband internet connection.</w:t>
      </w:r>
    </w:p>
    <w:p w:rsidR="004A41F2" w:rsidRDefault="004A41F2" w:rsidP="004A41F2">
      <w:pPr>
        <w:pStyle w:val="ListParagraph"/>
        <w:numPr>
          <w:ilvl w:val="1"/>
          <w:numId w:val="17"/>
        </w:numPr>
      </w:pPr>
      <w:r>
        <w:t>Speakerphone capabilities in close proximity to the computer. (Cellular phones are not recommended for use as a speakerphone).</w:t>
      </w:r>
    </w:p>
    <w:p w:rsidR="004A41F2" w:rsidRDefault="004A41F2" w:rsidP="004A41F2">
      <w:pPr>
        <w:pStyle w:val="ListParagraph"/>
        <w:numPr>
          <w:ilvl w:val="1"/>
          <w:numId w:val="17"/>
        </w:numPr>
      </w:pPr>
      <w:r>
        <w:t>USB Webcam or analog video camera.</w:t>
      </w:r>
    </w:p>
    <w:p w:rsidR="004A41F2" w:rsidRDefault="004A41F2" w:rsidP="004A41F2">
      <w:pPr>
        <w:pStyle w:val="ListParagraph"/>
        <w:numPr>
          <w:ilvl w:val="1"/>
          <w:numId w:val="17"/>
        </w:numPr>
      </w:pPr>
      <w:r>
        <w:t>Personal name and contact information for WebEx/connectivity issues.</w:t>
      </w:r>
    </w:p>
    <w:p w:rsidR="004A41F2" w:rsidRDefault="004A41F2" w:rsidP="004A41F2">
      <w:pPr>
        <w:pStyle w:val="ListParagraph"/>
        <w:numPr>
          <w:ilvl w:val="1"/>
          <w:numId w:val="17"/>
        </w:numPr>
      </w:pPr>
      <w:r>
        <w:t>Teams will not need to purchase their own WebEx seat.</w:t>
      </w:r>
    </w:p>
    <w:p w:rsidR="004A41F2" w:rsidRDefault="004A41F2" w:rsidP="004A41F2"/>
    <w:p w:rsidR="00D7636F" w:rsidRDefault="00D7636F" w:rsidP="00930270"/>
    <w:p w:rsidR="00D7636F" w:rsidRDefault="00D7636F" w:rsidP="00930270"/>
    <w:p w:rsidR="00930270" w:rsidRDefault="00930270" w:rsidP="00930270">
      <w:pPr>
        <w:sectPr w:rsidR="00930270">
          <w:pgSz w:w="12240" w:h="15840"/>
          <w:pgMar w:top="1440" w:right="1440" w:bottom="1440" w:left="1440" w:header="720" w:footer="720" w:gutter="0"/>
          <w:cols w:space="720"/>
          <w:docGrid w:linePitch="360"/>
        </w:sectPr>
      </w:pPr>
    </w:p>
    <w:p w:rsidR="00930270" w:rsidRDefault="004A41F2" w:rsidP="00930270">
      <w:pPr>
        <w:pStyle w:val="Heading1"/>
      </w:pPr>
      <w:bookmarkStart w:id="3" w:name="_Toc487478391"/>
      <w:r>
        <w:lastRenderedPageBreak/>
        <w:t>Safety</w:t>
      </w:r>
      <w:bookmarkEnd w:id="3"/>
    </w:p>
    <w:p w:rsidR="004A41F2" w:rsidRDefault="004A41F2" w:rsidP="004A41F2">
      <w:r>
        <w:t>The Federal Aviation Administration (FAA) [www.faa.gov] has specific laws governing the use of airspace. A demonstration of the understanding and intent to abide by the applicable federal laws (especially as related to the use of airspace at the launch sites and the use of combustible/ flammable material), safety codes, guidelines, and procedures for building, testing, and flying large model rockets is crucial. The procedures and safety regulations of the NAR [http://www.nar.org/safety.html] should be used for flight design and operations. The NAR/TRA mentor and Safety Officer shall oversee launch operations and motor handling.</w:t>
      </w:r>
    </w:p>
    <w:p w:rsidR="004A41F2" w:rsidRDefault="004A41F2" w:rsidP="00C54DA7">
      <w:pPr>
        <w:pStyle w:val="ListParagraph"/>
        <w:numPr>
          <w:ilvl w:val="0"/>
          <w:numId w:val="24"/>
        </w:numPr>
      </w:pPr>
      <w:r>
        <w:t>Provide a written safety plan addressing the safety of the materials used, facilities involved, and person responsible, i.e., Safety Officer, for insuring that the plan is followed. A risk assessment should be done for all these aspects in addition to proposed mitigations. Identification of risks to the successful completion of the project should be included.</w:t>
      </w:r>
    </w:p>
    <w:p w:rsidR="004A41F2" w:rsidRDefault="004A41F2" w:rsidP="004A41F2">
      <w:pPr>
        <w:pStyle w:val="ListParagraph"/>
        <w:ind w:left="360"/>
      </w:pPr>
    </w:p>
    <w:p w:rsidR="004A41F2" w:rsidRDefault="004A41F2" w:rsidP="00C54DA7">
      <w:pPr>
        <w:pStyle w:val="ListParagraph"/>
        <w:numPr>
          <w:ilvl w:val="0"/>
          <w:numId w:val="24"/>
        </w:numPr>
      </w:pPr>
      <w:r>
        <w:t>Provide a description of the procedures for NAR/TRA personnel to perform. Ensure the following:</w:t>
      </w:r>
    </w:p>
    <w:p w:rsidR="004A41F2" w:rsidRDefault="004A41F2" w:rsidP="00C54DA7">
      <w:pPr>
        <w:pStyle w:val="ListParagraph"/>
        <w:numPr>
          <w:ilvl w:val="1"/>
          <w:numId w:val="24"/>
        </w:numPr>
      </w:pPr>
      <w:r>
        <w:t xml:space="preserve">Compliance with NAR high power safety code requirements                       </w:t>
      </w:r>
      <w:r w:rsidR="00845DEF">
        <w:t>[http</w:t>
      </w:r>
      <w:r>
        <w:t>://nar.org/NARhpsc.html].</w:t>
      </w:r>
    </w:p>
    <w:p w:rsidR="004A41F2" w:rsidRDefault="004A41F2" w:rsidP="00C54DA7">
      <w:pPr>
        <w:pStyle w:val="ListParagraph"/>
        <w:numPr>
          <w:ilvl w:val="1"/>
          <w:numId w:val="24"/>
        </w:numPr>
      </w:pPr>
      <w:r>
        <w:t>Performance of all hazardous materials handling and hazardous operations.</w:t>
      </w:r>
    </w:p>
    <w:p w:rsidR="004A41F2" w:rsidRDefault="004A41F2" w:rsidP="004A41F2">
      <w:pPr>
        <w:pStyle w:val="ListParagraph"/>
        <w:ind w:left="360"/>
      </w:pPr>
    </w:p>
    <w:p w:rsidR="00C54DA7" w:rsidRDefault="004A41F2" w:rsidP="00C54DA7">
      <w:pPr>
        <w:pStyle w:val="ListParagraph"/>
        <w:numPr>
          <w:ilvl w:val="0"/>
          <w:numId w:val="24"/>
        </w:numPr>
      </w:pPr>
      <w:r>
        <w:t>Describe the plan for briefing students on hazard recognition and accident avoidance, and conducting pre-launch briefings.</w:t>
      </w:r>
    </w:p>
    <w:p w:rsidR="00C54DA7" w:rsidRDefault="00C54DA7" w:rsidP="00C54DA7">
      <w:pPr>
        <w:pStyle w:val="ListParagraph"/>
      </w:pPr>
    </w:p>
    <w:p w:rsidR="00C54DA7" w:rsidRDefault="00845DEF" w:rsidP="00181A3F">
      <w:pPr>
        <w:pStyle w:val="ListParagraph"/>
        <w:numPr>
          <w:ilvl w:val="0"/>
          <w:numId w:val="24"/>
        </w:numPr>
      </w:pPr>
      <w:r>
        <w:t>Describe methods to include necessary caution statements in plans, procedures and other working documents.</w:t>
      </w:r>
    </w:p>
    <w:p w:rsidR="00C54DA7" w:rsidRDefault="00845DEF" w:rsidP="00C54DA7">
      <w:pPr>
        <w:pStyle w:val="ListParagraph"/>
        <w:numPr>
          <w:ilvl w:val="1"/>
          <w:numId w:val="24"/>
        </w:numPr>
      </w:pPr>
      <w:r>
        <w:t>For example: Control of all hazardous materials (applicable MSDS: Materials Safety Data Sheets (MSDS) for your project must be included in your proposal under safety plan).</w:t>
      </w:r>
    </w:p>
    <w:p w:rsidR="00C54DA7" w:rsidRDefault="00C54DA7" w:rsidP="00C54DA7">
      <w:pPr>
        <w:pStyle w:val="ListParagraph"/>
        <w:ind w:left="1440"/>
      </w:pPr>
    </w:p>
    <w:p w:rsidR="00181A3F" w:rsidRDefault="00845DEF" w:rsidP="00181A3F">
      <w:pPr>
        <w:pStyle w:val="ListParagraph"/>
        <w:numPr>
          <w:ilvl w:val="0"/>
          <w:numId w:val="24"/>
        </w:numPr>
      </w:pPr>
      <w:r>
        <w:t>Each team shall provide a plan for complying with federal, state, and local laws regarding unmanned rocket launches and motor handling. Specifically, regarding the use of airspace, Federal Aviation Regulations 14 CFR, Subchapter F, Part 101, Subpart C; the handling and use of low-explosives (Ammonium Perchlorate Rocket Motors, APCP), Code of Federal Regulation 27 Part 55: Commerce in Explosives; and fire prevention, NFPA 1127 “Code for High Power Rocket Motors.”</w:t>
      </w:r>
    </w:p>
    <w:p w:rsidR="00181A3F" w:rsidRDefault="00845DEF" w:rsidP="00181A3F">
      <w:pPr>
        <w:pStyle w:val="ListParagraph"/>
        <w:numPr>
          <w:ilvl w:val="0"/>
          <w:numId w:val="24"/>
        </w:numPr>
      </w:pPr>
      <w:r>
        <w:t>Each school team shall provide a plan to possess the capability to purchase, store, transport, and use rocket motors.</w:t>
      </w:r>
    </w:p>
    <w:p w:rsidR="00181A3F" w:rsidRDefault="00181A3F" w:rsidP="00181A3F">
      <w:pPr>
        <w:pStyle w:val="ListParagraph"/>
      </w:pPr>
    </w:p>
    <w:p w:rsidR="00181A3F" w:rsidRDefault="00845DEF" w:rsidP="00181A3F">
      <w:pPr>
        <w:pStyle w:val="ListParagraph"/>
        <w:numPr>
          <w:ilvl w:val="0"/>
          <w:numId w:val="24"/>
        </w:numPr>
      </w:pPr>
      <w:r>
        <w:t>A written statement that all team members understand and will abide by the following safety regulations:</w:t>
      </w:r>
    </w:p>
    <w:p w:rsidR="00181A3F" w:rsidRDefault="00181A3F" w:rsidP="00181A3F">
      <w:pPr>
        <w:pStyle w:val="ListParagraph"/>
        <w:numPr>
          <w:ilvl w:val="1"/>
          <w:numId w:val="24"/>
        </w:numPr>
      </w:pPr>
      <w:r>
        <w:t>Range safety inspections of each rocket before it is flown. Each team shall comply with the determination of the safety inspection.</w:t>
      </w:r>
    </w:p>
    <w:p w:rsidR="00181A3F" w:rsidRDefault="00181A3F" w:rsidP="00181A3F">
      <w:pPr>
        <w:pStyle w:val="ListParagraph"/>
        <w:numPr>
          <w:ilvl w:val="1"/>
          <w:numId w:val="24"/>
        </w:numPr>
      </w:pPr>
      <w:r>
        <w:t>The Range Safety Officer (RSO) has the final say on all rocket safety issues. Therefore, the RSO has the right to deny the launch of any rocket for any reason.</w:t>
      </w:r>
    </w:p>
    <w:p w:rsidR="00181A3F" w:rsidRDefault="00181A3F" w:rsidP="00181A3F">
      <w:pPr>
        <w:pStyle w:val="ListParagraph"/>
        <w:numPr>
          <w:ilvl w:val="1"/>
          <w:numId w:val="24"/>
        </w:numPr>
      </w:pPr>
      <w:r>
        <w:t>Any team that does not comply with the safety requirements will not be allowed to launch their rocket.</w:t>
      </w:r>
    </w:p>
    <w:p w:rsidR="00FB27FD" w:rsidRDefault="00FB27FD" w:rsidP="00FB27FD"/>
    <w:p w:rsidR="00FB27FD" w:rsidRDefault="00FB27FD" w:rsidP="00FB27FD"/>
    <w:p w:rsidR="00930270" w:rsidRDefault="00930270" w:rsidP="00930270"/>
    <w:p w:rsidR="00930270" w:rsidRDefault="00930270" w:rsidP="00930270">
      <w:pPr>
        <w:sectPr w:rsidR="00930270">
          <w:pgSz w:w="12240" w:h="15840"/>
          <w:pgMar w:top="1440" w:right="1440" w:bottom="1440" w:left="1440" w:header="720" w:footer="720" w:gutter="0"/>
          <w:cols w:space="720"/>
          <w:docGrid w:linePitch="360"/>
        </w:sectPr>
      </w:pPr>
    </w:p>
    <w:p w:rsidR="00181A3F" w:rsidRDefault="00845DEF" w:rsidP="00181A3F">
      <w:pPr>
        <w:pStyle w:val="Heading1"/>
      </w:pPr>
      <w:bookmarkStart w:id="4" w:name="_Toc487478392"/>
      <w:r>
        <w:lastRenderedPageBreak/>
        <w:t>Technical Design</w:t>
      </w:r>
      <w:bookmarkEnd w:id="4"/>
    </w:p>
    <w:p w:rsidR="00181A3F" w:rsidRDefault="00845DEF" w:rsidP="00181A3F">
      <w:pPr>
        <w:pStyle w:val="ListParagraph"/>
        <w:numPr>
          <w:ilvl w:val="0"/>
          <w:numId w:val="28"/>
        </w:numPr>
      </w:pPr>
      <w:r>
        <w:t>A proposed and detailed approach to rocket and payload design.</w:t>
      </w:r>
    </w:p>
    <w:p w:rsidR="00181A3F" w:rsidRDefault="00845DEF" w:rsidP="00181A3F">
      <w:pPr>
        <w:pStyle w:val="ListParagraph"/>
        <w:numPr>
          <w:ilvl w:val="1"/>
          <w:numId w:val="28"/>
        </w:numPr>
      </w:pPr>
      <w:r>
        <w:t>Include general vehicle dimensions, material selection and justification, and construction methods.</w:t>
      </w:r>
    </w:p>
    <w:p w:rsidR="00181A3F" w:rsidRDefault="00845DEF" w:rsidP="00181A3F">
      <w:pPr>
        <w:pStyle w:val="ListParagraph"/>
        <w:numPr>
          <w:ilvl w:val="1"/>
          <w:numId w:val="28"/>
        </w:numPr>
      </w:pPr>
      <w:r>
        <w:t>Include projected recovery system design.</w:t>
      </w:r>
    </w:p>
    <w:p w:rsidR="00181A3F" w:rsidRDefault="00845DEF" w:rsidP="00181A3F">
      <w:pPr>
        <w:pStyle w:val="ListParagraph"/>
        <w:numPr>
          <w:ilvl w:val="1"/>
          <w:numId w:val="28"/>
        </w:numPr>
      </w:pPr>
      <w:r>
        <w:t>Include projected motor type and size.</w:t>
      </w:r>
    </w:p>
    <w:p w:rsidR="00181A3F" w:rsidRDefault="00845DEF" w:rsidP="00181A3F">
      <w:pPr>
        <w:pStyle w:val="ListParagraph"/>
        <w:numPr>
          <w:ilvl w:val="1"/>
          <w:numId w:val="28"/>
        </w:numPr>
      </w:pPr>
      <w:r>
        <w:t>Include projected science or engineering payload with hypothesis and/or stated goal for said payload. Include justification as to how the payload is appropriate for the level of students involved in the project. For returning teams, a similar payload can be proposed if the team is mostly new students who were not involved in the previous year’s work, but this needs to be shown. Otherwise, the team of returning students must propose a payload appropriate to a second or multiple years of expertise. An improvement of a previous year’s payload may be awarded, but justification must be given as to how the updated payload has technically evolved and matured. Keep in mind that veteran teams get no preference in the evaluation. All proposals must have the required level of detail and teams must not assume that review panel members remember what had been accomplished during the previous year. Repeat projects are discouraged.</w:t>
      </w:r>
    </w:p>
    <w:p w:rsidR="00181A3F" w:rsidRDefault="00845DEF" w:rsidP="00181A3F">
      <w:pPr>
        <w:pStyle w:val="ListParagraph"/>
        <w:numPr>
          <w:ilvl w:val="1"/>
          <w:numId w:val="28"/>
        </w:numPr>
      </w:pPr>
      <w:r>
        <w:t>Address the requirements for the vehicle, recovery system, and payload.</w:t>
      </w:r>
    </w:p>
    <w:p w:rsidR="00845DEF" w:rsidRDefault="00845DEF" w:rsidP="00181A3F">
      <w:pPr>
        <w:pStyle w:val="ListParagraph"/>
        <w:numPr>
          <w:ilvl w:val="1"/>
          <w:numId w:val="28"/>
        </w:numPr>
      </w:pPr>
      <w:r>
        <w:t>Address major technical challenges and solutions</w:t>
      </w:r>
    </w:p>
    <w:p w:rsidR="00E333E9" w:rsidRDefault="00E333E9" w:rsidP="00E333E9"/>
    <w:p w:rsidR="00E333E9" w:rsidRDefault="00E333E9" w:rsidP="00E333E9"/>
    <w:p w:rsidR="00E333E9" w:rsidRDefault="00E333E9" w:rsidP="00E333E9"/>
    <w:p w:rsidR="00E333E9" w:rsidRDefault="00E333E9" w:rsidP="00845DEF">
      <w:pPr>
        <w:ind w:firstLine="720"/>
        <w:sectPr w:rsidR="00E333E9">
          <w:pgSz w:w="12240" w:h="15840"/>
          <w:pgMar w:top="1440" w:right="1440" w:bottom="1440" w:left="1440" w:header="720" w:footer="720" w:gutter="0"/>
          <w:cols w:space="720"/>
          <w:docGrid w:linePitch="360"/>
        </w:sectPr>
      </w:pPr>
    </w:p>
    <w:p w:rsidR="00845DEF" w:rsidRDefault="00845DEF" w:rsidP="00845DEF">
      <w:pPr>
        <w:pStyle w:val="Heading1"/>
      </w:pPr>
      <w:bookmarkStart w:id="5" w:name="_Toc487478393"/>
      <w:r>
        <w:lastRenderedPageBreak/>
        <w:t>Project Plan</w:t>
      </w:r>
      <w:bookmarkEnd w:id="5"/>
    </w:p>
    <w:p w:rsidR="00181A3F" w:rsidRDefault="00845DEF" w:rsidP="00845DEF">
      <w:pPr>
        <w:pStyle w:val="ListParagraph"/>
        <w:numPr>
          <w:ilvl w:val="0"/>
          <w:numId w:val="28"/>
        </w:numPr>
      </w:pPr>
      <w:r>
        <w:t>Provide a detailed development schedule/timeline covering all aspects necessary to successfully complete the project.</w:t>
      </w:r>
    </w:p>
    <w:p w:rsidR="00181A3F" w:rsidRDefault="00181A3F" w:rsidP="00181A3F">
      <w:pPr>
        <w:pStyle w:val="ListParagraph"/>
      </w:pPr>
    </w:p>
    <w:p w:rsidR="00181A3F" w:rsidRDefault="00845DEF" w:rsidP="00845DEF">
      <w:pPr>
        <w:pStyle w:val="ListParagraph"/>
        <w:numPr>
          <w:ilvl w:val="0"/>
          <w:numId w:val="28"/>
        </w:numPr>
      </w:pPr>
      <w:r>
        <w:t>Provide a detailed budget plan to cover all aspects necessary to successfully complete the project.</w:t>
      </w:r>
    </w:p>
    <w:p w:rsidR="00181A3F" w:rsidRDefault="00181A3F" w:rsidP="00181A3F">
      <w:pPr>
        <w:pStyle w:val="ListParagraph"/>
      </w:pPr>
    </w:p>
    <w:p w:rsidR="00181A3F" w:rsidRDefault="00845DEF" w:rsidP="00845DEF">
      <w:pPr>
        <w:pStyle w:val="ListParagraph"/>
        <w:numPr>
          <w:ilvl w:val="0"/>
          <w:numId w:val="28"/>
        </w:numPr>
      </w:pPr>
      <w:r>
        <w:t>Provide a detailed funding plan.</w:t>
      </w:r>
    </w:p>
    <w:p w:rsidR="00181A3F" w:rsidRDefault="00181A3F" w:rsidP="00181A3F">
      <w:pPr>
        <w:pStyle w:val="ListParagraph"/>
      </w:pPr>
    </w:p>
    <w:p w:rsidR="00181A3F" w:rsidRDefault="00845DEF" w:rsidP="00845DEF">
      <w:pPr>
        <w:pStyle w:val="ListParagraph"/>
        <w:numPr>
          <w:ilvl w:val="0"/>
          <w:numId w:val="28"/>
        </w:numPr>
      </w:pPr>
      <w:r>
        <w:t>Provide a written plan for soliciting additional “community support,” which could include, but is not limited to, expertise needed, additional equipment/supplies, monetary donations, services (such as free shipping for launch vehicle components, if required, advertisement of the event, etc.), or partnering with industry or other public, private, or parochial schools.</w:t>
      </w:r>
    </w:p>
    <w:p w:rsidR="00181A3F" w:rsidRDefault="00181A3F" w:rsidP="00181A3F">
      <w:pPr>
        <w:pStyle w:val="ListParagraph"/>
      </w:pPr>
    </w:p>
    <w:p w:rsidR="00181A3F" w:rsidRDefault="00845DEF" w:rsidP="00845DEF">
      <w:pPr>
        <w:pStyle w:val="ListParagraph"/>
        <w:numPr>
          <w:ilvl w:val="0"/>
          <w:numId w:val="28"/>
        </w:numPr>
      </w:pPr>
      <w:r>
        <w:t>Address major programmatic challenges and solutions.</w:t>
      </w:r>
    </w:p>
    <w:p w:rsidR="00181A3F" w:rsidRDefault="00181A3F" w:rsidP="00181A3F">
      <w:pPr>
        <w:pStyle w:val="ListParagraph"/>
      </w:pPr>
    </w:p>
    <w:p w:rsidR="00845DEF" w:rsidRDefault="00845DEF" w:rsidP="00845DEF">
      <w:pPr>
        <w:pStyle w:val="ListParagraph"/>
        <w:numPr>
          <w:ilvl w:val="0"/>
          <w:numId w:val="28"/>
        </w:numPr>
      </w:pPr>
      <w:r>
        <w:t xml:space="preserve">Develop a clear plan for sustainability of the rocket project in the local area. This plan should include how to provide and maintain established partnerships and regularly engage successive classes of students in rocketry. It should also include partners (industry/community), recruitment of students, funding sustainability, </w:t>
      </w:r>
      <w:r w:rsidR="007B0836">
        <w:t>and educational engagement.</w:t>
      </w:r>
    </w:p>
    <w:p w:rsidR="00DF0C74" w:rsidRPr="00DF0C74" w:rsidRDefault="00DF0C74" w:rsidP="00554B77"/>
    <w:sectPr w:rsidR="00DF0C74" w:rsidRPr="00DF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C9" w:rsidRDefault="000A52C9" w:rsidP="0052207E">
      <w:pPr>
        <w:spacing w:after="0" w:line="240" w:lineRule="auto"/>
      </w:pPr>
      <w:r>
        <w:separator/>
      </w:r>
    </w:p>
  </w:endnote>
  <w:endnote w:type="continuationSeparator" w:id="0">
    <w:p w:rsidR="000A52C9" w:rsidRDefault="000A52C9" w:rsidP="0052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70" w:rsidRDefault="002952FD">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AUTHOR   \* MERGEFORMAT </w:instrText>
    </w:r>
    <w:r>
      <w:rPr>
        <w:noProof/>
        <w:color w:val="404040" w:themeColor="text1" w:themeTint="BF"/>
      </w:rPr>
      <w:fldChar w:fldCharType="separate"/>
    </w:r>
    <w:r>
      <w:rPr>
        <w:noProof/>
        <w:color w:val="404040" w:themeColor="text1" w:themeTint="BF"/>
      </w:rPr>
      <w:t>School Name</w:t>
    </w:r>
    <w:r>
      <w:rPr>
        <w:noProof/>
        <w:color w:val="404040" w:themeColor="text1" w:themeTint="BF"/>
      </w:rPr>
      <w:fldChar w:fldCharType="end"/>
    </w:r>
    <w:r>
      <w:rPr>
        <w:noProof/>
        <w:color w:val="404040" w:themeColor="text1" w:themeTint="BF"/>
      </w:rPr>
      <w:t xml:space="preserve"> </w:t>
    </w:r>
    <w:r w:rsidR="00930270">
      <w:rPr>
        <w:noProof/>
        <w:color w:val="404040" w:themeColor="text1" w:themeTint="BF"/>
      </w:rPr>
      <w:fldChar w:fldCharType="begin"/>
    </w:r>
    <w:r w:rsidR="00930270">
      <w:rPr>
        <w:noProof/>
        <w:color w:val="404040" w:themeColor="text1" w:themeTint="BF"/>
      </w:rPr>
      <w:instrText xml:space="preserve"> PAGE   \* MERGEFORMAT </w:instrText>
    </w:r>
    <w:r w:rsidR="00930270">
      <w:rPr>
        <w:noProof/>
        <w:color w:val="404040" w:themeColor="text1" w:themeTint="BF"/>
      </w:rPr>
      <w:fldChar w:fldCharType="separate"/>
    </w:r>
    <w:r w:rsidR="005540FA">
      <w:rPr>
        <w:noProof/>
        <w:color w:val="404040" w:themeColor="text1" w:themeTint="BF"/>
      </w:rPr>
      <w:t>7</w:t>
    </w:r>
    <w:r w:rsidR="00930270">
      <w:rPr>
        <w:noProof/>
        <w:color w:val="404040" w:themeColor="text1" w:themeTint="BF"/>
      </w:rPr>
      <w:fldChar w:fldCharType="end"/>
    </w:r>
  </w:p>
  <w:p w:rsidR="0052207E" w:rsidRDefault="0052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C9" w:rsidRDefault="000A52C9" w:rsidP="0052207E">
      <w:pPr>
        <w:spacing w:after="0" w:line="240" w:lineRule="auto"/>
      </w:pPr>
      <w:r>
        <w:separator/>
      </w:r>
    </w:p>
  </w:footnote>
  <w:footnote w:type="continuationSeparator" w:id="0">
    <w:p w:rsidR="000A52C9" w:rsidRDefault="000A52C9" w:rsidP="0052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70" w:rsidRDefault="005540FA">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43882027"/>
        <w:placeholder>
          <w:docPart w:val="FE95FFEB47224B09BDA37A2E2C7CC6F2"/>
        </w:placeholder>
        <w:dataBinding w:prefixMappings="xmlns:ns0='http://purl.org/dc/elements/1.1/' xmlns:ns1='http://schemas.openxmlformats.org/package/2006/metadata/core-properties' " w:xpath="/ns1:coreProperties[1]/ns0:title[1]" w:storeItemID="{6C3C8BC8-F283-45AE-878A-BAB7291924A1}"/>
        <w:text/>
      </w:sdtPr>
      <w:sdtEndPr/>
      <w:sdtContent>
        <w:r w:rsidR="00447F19">
          <w:rPr>
            <w:color w:val="404040" w:themeColor="text1" w:themeTint="BF"/>
          </w:rPr>
          <w:t>First Nation Launch Competition Proposal</w:t>
        </w:r>
      </w:sdtContent>
    </w:sdt>
  </w:p>
  <w:p w:rsidR="0052207E" w:rsidRDefault="0052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0E0"/>
    <w:multiLevelType w:val="hybridMultilevel"/>
    <w:tmpl w:val="9236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3D8"/>
    <w:multiLevelType w:val="hybridMultilevel"/>
    <w:tmpl w:val="831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E2"/>
    <w:multiLevelType w:val="hybridMultilevel"/>
    <w:tmpl w:val="061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4FFF"/>
    <w:multiLevelType w:val="hybridMultilevel"/>
    <w:tmpl w:val="4B0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2D9C"/>
    <w:multiLevelType w:val="hybridMultilevel"/>
    <w:tmpl w:val="0652CB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D40689B"/>
    <w:multiLevelType w:val="hybridMultilevel"/>
    <w:tmpl w:val="7F4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24B32"/>
    <w:multiLevelType w:val="hybridMultilevel"/>
    <w:tmpl w:val="985A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6C17"/>
    <w:multiLevelType w:val="hybridMultilevel"/>
    <w:tmpl w:val="F3D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0D8E"/>
    <w:multiLevelType w:val="hybridMultilevel"/>
    <w:tmpl w:val="CCC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F2D11"/>
    <w:multiLevelType w:val="hybridMultilevel"/>
    <w:tmpl w:val="573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D5287"/>
    <w:multiLevelType w:val="hybridMultilevel"/>
    <w:tmpl w:val="6A2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5A8F"/>
    <w:multiLevelType w:val="hybridMultilevel"/>
    <w:tmpl w:val="E16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21329"/>
    <w:multiLevelType w:val="hybridMultilevel"/>
    <w:tmpl w:val="6A7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5280B"/>
    <w:multiLevelType w:val="hybridMultilevel"/>
    <w:tmpl w:val="CDFCC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157D9"/>
    <w:multiLevelType w:val="hybridMultilevel"/>
    <w:tmpl w:val="210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56947"/>
    <w:multiLevelType w:val="hybridMultilevel"/>
    <w:tmpl w:val="610E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63E8"/>
    <w:multiLevelType w:val="hybridMultilevel"/>
    <w:tmpl w:val="0712A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A6"/>
    <w:multiLevelType w:val="hybridMultilevel"/>
    <w:tmpl w:val="AAE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27CFA"/>
    <w:multiLevelType w:val="hybridMultilevel"/>
    <w:tmpl w:val="5BF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0085F"/>
    <w:multiLevelType w:val="hybridMultilevel"/>
    <w:tmpl w:val="C7D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65C69"/>
    <w:multiLevelType w:val="hybridMultilevel"/>
    <w:tmpl w:val="F18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86338"/>
    <w:multiLevelType w:val="hybridMultilevel"/>
    <w:tmpl w:val="63D2F6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F5EEB"/>
    <w:multiLevelType w:val="hybridMultilevel"/>
    <w:tmpl w:val="2F4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74E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3343868"/>
    <w:multiLevelType w:val="hybridMultilevel"/>
    <w:tmpl w:val="9B7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05563"/>
    <w:multiLevelType w:val="hybridMultilevel"/>
    <w:tmpl w:val="F8A0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87DB6"/>
    <w:multiLevelType w:val="hybridMultilevel"/>
    <w:tmpl w:val="130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82611"/>
    <w:multiLevelType w:val="hybridMultilevel"/>
    <w:tmpl w:val="A34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43584"/>
    <w:multiLevelType w:val="hybridMultilevel"/>
    <w:tmpl w:val="7F22E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
  </w:num>
  <w:num w:numId="4">
    <w:abstractNumId w:val="19"/>
  </w:num>
  <w:num w:numId="5">
    <w:abstractNumId w:val="1"/>
  </w:num>
  <w:num w:numId="6">
    <w:abstractNumId w:val="2"/>
  </w:num>
  <w:num w:numId="7">
    <w:abstractNumId w:val="22"/>
  </w:num>
  <w:num w:numId="8">
    <w:abstractNumId w:val="18"/>
  </w:num>
  <w:num w:numId="9">
    <w:abstractNumId w:val="11"/>
  </w:num>
  <w:num w:numId="10">
    <w:abstractNumId w:val="20"/>
  </w:num>
  <w:num w:numId="11">
    <w:abstractNumId w:val="7"/>
  </w:num>
  <w:num w:numId="12">
    <w:abstractNumId w:val="9"/>
  </w:num>
  <w:num w:numId="13">
    <w:abstractNumId w:val="12"/>
  </w:num>
  <w:num w:numId="14">
    <w:abstractNumId w:val="26"/>
  </w:num>
  <w:num w:numId="15">
    <w:abstractNumId w:val="3"/>
  </w:num>
  <w:num w:numId="16">
    <w:abstractNumId w:val="14"/>
  </w:num>
  <w:num w:numId="17">
    <w:abstractNumId w:val="21"/>
  </w:num>
  <w:num w:numId="18">
    <w:abstractNumId w:val="6"/>
  </w:num>
  <w:num w:numId="19">
    <w:abstractNumId w:val="4"/>
  </w:num>
  <w:num w:numId="20">
    <w:abstractNumId w:val="13"/>
  </w:num>
  <w:num w:numId="21">
    <w:abstractNumId w:val="8"/>
  </w:num>
  <w:num w:numId="22">
    <w:abstractNumId w:val="23"/>
  </w:num>
  <w:num w:numId="23">
    <w:abstractNumId w:val="24"/>
  </w:num>
  <w:num w:numId="24">
    <w:abstractNumId w:val="25"/>
  </w:num>
  <w:num w:numId="25">
    <w:abstractNumId w:val="16"/>
  </w:num>
  <w:num w:numId="26">
    <w:abstractNumId w:val="28"/>
  </w:num>
  <w:num w:numId="27">
    <w:abstractNumId w:val="0"/>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7E"/>
    <w:rsid w:val="000A52C9"/>
    <w:rsid w:val="000E1A13"/>
    <w:rsid w:val="000E24A2"/>
    <w:rsid w:val="00157844"/>
    <w:rsid w:val="00181A3F"/>
    <w:rsid w:val="001C41CD"/>
    <w:rsid w:val="001C4492"/>
    <w:rsid w:val="00263D2E"/>
    <w:rsid w:val="00285EB5"/>
    <w:rsid w:val="002952FD"/>
    <w:rsid w:val="003708C2"/>
    <w:rsid w:val="00415129"/>
    <w:rsid w:val="00447F19"/>
    <w:rsid w:val="004A41F2"/>
    <w:rsid w:val="004C1F18"/>
    <w:rsid w:val="00504236"/>
    <w:rsid w:val="0052207E"/>
    <w:rsid w:val="005540FA"/>
    <w:rsid w:val="00554B77"/>
    <w:rsid w:val="005C68FB"/>
    <w:rsid w:val="005F1986"/>
    <w:rsid w:val="005F1D19"/>
    <w:rsid w:val="005F3DCE"/>
    <w:rsid w:val="00601209"/>
    <w:rsid w:val="00620416"/>
    <w:rsid w:val="00675C33"/>
    <w:rsid w:val="00684257"/>
    <w:rsid w:val="007039E9"/>
    <w:rsid w:val="007B0836"/>
    <w:rsid w:val="007F68F2"/>
    <w:rsid w:val="00845DEF"/>
    <w:rsid w:val="008B577E"/>
    <w:rsid w:val="008E2210"/>
    <w:rsid w:val="008F4C35"/>
    <w:rsid w:val="009125AE"/>
    <w:rsid w:val="00930270"/>
    <w:rsid w:val="00937B9C"/>
    <w:rsid w:val="009D0BDB"/>
    <w:rsid w:val="009D37B2"/>
    <w:rsid w:val="00A16C37"/>
    <w:rsid w:val="00A5004B"/>
    <w:rsid w:val="00A97DC6"/>
    <w:rsid w:val="00AE3FBC"/>
    <w:rsid w:val="00B34BBA"/>
    <w:rsid w:val="00B353EB"/>
    <w:rsid w:val="00BB7136"/>
    <w:rsid w:val="00C37C00"/>
    <w:rsid w:val="00C54DA7"/>
    <w:rsid w:val="00C63F06"/>
    <w:rsid w:val="00C70746"/>
    <w:rsid w:val="00CA2CB0"/>
    <w:rsid w:val="00CA796F"/>
    <w:rsid w:val="00D7636F"/>
    <w:rsid w:val="00DF0C74"/>
    <w:rsid w:val="00E107B2"/>
    <w:rsid w:val="00E333E9"/>
    <w:rsid w:val="00EC59EB"/>
    <w:rsid w:val="00ED0342"/>
    <w:rsid w:val="00F44016"/>
    <w:rsid w:val="00FB2011"/>
    <w:rsid w:val="00FB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9BBE4-E67C-489F-A971-4B0DCBB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08C2"/>
    <w:pPr>
      <w:keepNext/>
      <w:keepLines/>
      <w:numPr>
        <w:numId w:val="22"/>
      </w:numPr>
      <w:spacing w:before="240" w:after="0" w:line="360" w:lineRule="auto"/>
      <w:outlineLvl w:val="0"/>
    </w:pPr>
    <w:rPr>
      <w:rFonts w:eastAsiaTheme="majorEastAsia"/>
      <w:b/>
      <w:sz w:val="32"/>
    </w:rPr>
  </w:style>
  <w:style w:type="paragraph" w:styleId="Heading2">
    <w:name w:val="heading 2"/>
    <w:basedOn w:val="Normal"/>
    <w:next w:val="Normal"/>
    <w:link w:val="Heading2Char"/>
    <w:uiPriority w:val="9"/>
    <w:unhideWhenUsed/>
    <w:qFormat/>
    <w:rsid w:val="0052207E"/>
    <w:pPr>
      <w:keepNext/>
      <w:keepLines/>
      <w:numPr>
        <w:ilvl w:val="1"/>
        <w:numId w:val="22"/>
      </w:numPr>
      <w:spacing w:before="40" w:after="0"/>
      <w:outlineLvl w:val="1"/>
    </w:pPr>
    <w:rPr>
      <w:rFonts w:eastAsiaTheme="majorEastAsia"/>
      <w:b/>
      <w:sz w:val="28"/>
      <w:szCs w:val="26"/>
    </w:rPr>
  </w:style>
  <w:style w:type="paragraph" w:styleId="Heading3">
    <w:name w:val="heading 3"/>
    <w:basedOn w:val="Normal"/>
    <w:next w:val="Normal"/>
    <w:link w:val="Heading3Char"/>
    <w:uiPriority w:val="9"/>
    <w:semiHidden/>
    <w:unhideWhenUsed/>
    <w:qFormat/>
    <w:rsid w:val="00504236"/>
    <w:pPr>
      <w:keepNext/>
      <w:keepLines/>
      <w:numPr>
        <w:ilvl w:val="2"/>
        <w:numId w:val="22"/>
      </w:numPr>
      <w:spacing w:before="40" w:after="0"/>
      <w:outlineLvl w:val="2"/>
    </w:pPr>
    <w:rPr>
      <w:rFonts w:eastAsiaTheme="majorEastAsia"/>
      <w:b/>
      <w:color w:val="1F3763" w:themeColor="accent1" w:themeShade="7F"/>
      <w:szCs w:val="24"/>
    </w:rPr>
  </w:style>
  <w:style w:type="paragraph" w:styleId="Heading4">
    <w:name w:val="heading 4"/>
    <w:basedOn w:val="Normal"/>
    <w:next w:val="Normal"/>
    <w:link w:val="Heading4Char"/>
    <w:uiPriority w:val="9"/>
    <w:semiHidden/>
    <w:unhideWhenUsed/>
    <w:qFormat/>
    <w:rsid w:val="00B353EB"/>
    <w:pPr>
      <w:keepNext/>
      <w:keepLines/>
      <w:numPr>
        <w:ilvl w:val="3"/>
        <w:numId w:val="22"/>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B353EB"/>
    <w:pPr>
      <w:keepNext/>
      <w:keepLines/>
      <w:numPr>
        <w:ilvl w:val="4"/>
        <w:numId w:val="22"/>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B353EB"/>
    <w:pPr>
      <w:keepNext/>
      <w:keepLines/>
      <w:numPr>
        <w:ilvl w:val="5"/>
        <w:numId w:val="22"/>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B353EB"/>
    <w:pPr>
      <w:keepNext/>
      <w:keepLines/>
      <w:numPr>
        <w:ilvl w:val="6"/>
        <w:numId w:val="22"/>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B353EB"/>
    <w:pPr>
      <w:keepNext/>
      <w:keepLines/>
      <w:numPr>
        <w:ilvl w:val="7"/>
        <w:numId w:val="22"/>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B353EB"/>
    <w:pPr>
      <w:keepNext/>
      <w:keepLines/>
      <w:numPr>
        <w:ilvl w:val="8"/>
        <w:numId w:val="22"/>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E"/>
  </w:style>
  <w:style w:type="paragraph" w:styleId="Footer">
    <w:name w:val="footer"/>
    <w:basedOn w:val="Normal"/>
    <w:link w:val="FooterChar"/>
    <w:uiPriority w:val="99"/>
    <w:unhideWhenUsed/>
    <w:qFormat/>
    <w:rsid w:val="0052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E"/>
  </w:style>
  <w:style w:type="character" w:customStyle="1" w:styleId="Heading1Char">
    <w:name w:val="Heading 1 Char"/>
    <w:basedOn w:val="DefaultParagraphFont"/>
    <w:link w:val="Heading1"/>
    <w:uiPriority w:val="9"/>
    <w:rsid w:val="003708C2"/>
    <w:rPr>
      <w:rFonts w:eastAsiaTheme="majorEastAsia"/>
      <w:b/>
      <w:sz w:val="32"/>
    </w:rPr>
  </w:style>
  <w:style w:type="character" w:customStyle="1" w:styleId="Heading2Char">
    <w:name w:val="Heading 2 Char"/>
    <w:basedOn w:val="DefaultParagraphFont"/>
    <w:link w:val="Heading2"/>
    <w:uiPriority w:val="9"/>
    <w:rsid w:val="0052207E"/>
    <w:rPr>
      <w:rFonts w:eastAsiaTheme="majorEastAsia"/>
      <w:b/>
      <w:sz w:val="28"/>
      <w:szCs w:val="26"/>
    </w:rPr>
  </w:style>
  <w:style w:type="character" w:customStyle="1" w:styleId="Heading3Char">
    <w:name w:val="Heading 3 Char"/>
    <w:basedOn w:val="DefaultParagraphFont"/>
    <w:link w:val="Heading3"/>
    <w:uiPriority w:val="9"/>
    <w:semiHidden/>
    <w:rsid w:val="00504236"/>
    <w:rPr>
      <w:rFonts w:eastAsiaTheme="majorEastAsia"/>
      <w:b/>
      <w:color w:val="1F3763" w:themeColor="accent1" w:themeShade="7F"/>
      <w:szCs w:val="24"/>
    </w:rPr>
  </w:style>
  <w:style w:type="paragraph" w:styleId="NoSpacing">
    <w:name w:val="No Spacing"/>
    <w:link w:val="NoSpacingChar"/>
    <w:uiPriority w:val="1"/>
    <w:qFormat/>
    <w:rsid w:val="0052207E"/>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2207E"/>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37C00"/>
    <w:pPr>
      <w:numPr>
        <w:numId w:val="0"/>
      </w:numPr>
      <w:spacing w:after="240"/>
      <w:outlineLvl w:val="9"/>
    </w:pPr>
    <w:rPr>
      <w:rFonts w:asciiTheme="majorHAnsi" w:hAnsiTheme="majorHAnsi"/>
      <w:b w:val="0"/>
    </w:rPr>
  </w:style>
  <w:style w:type="paragraph" w:styleId="TOC1">
    <w:name w:val="toc 1"/>
    <w:basedOn w:val="Normal"/>
    <w:next w:val="Normal"/>
    <w:autoRedefine/>
    <w:uiPriority w:val="39"/>
    <w:unhideWhenUsed/>
    <w:rsid w:val="00930270"/>
    <w:pPr>
      <w:spacing w:after="100"/>
    </w:pPr>
  </w:style>
  <w:style w:type="character" w:styleId="Hyperlink">
    <w:name w:val="Hyperlink"/>
    <w:basedOn w:val="DefaultParagraphFont"/>
    <w:uiPriority w:val="99"/>
    <w:unhideWhenUsed/>
    <w:rsid w:val="00930270"/>
    <w:rPr>
      <w:color w:val="0563C1" w:themeColor="hyperlink"/>
      <w:u w:val="single"/>
    </w:rPr>
  </w:style>
  <w:style w:type="paragraph" w:styleId="TOC2">
    <w:name w:val="toc 2"/>
    <w:basedOn w:val="Normal"/>
    <w:next w:val="Normal"/>
    <w:autoRedefine/>
    <w:uiPriority w:val="39"/>
    <w:unhideWhenUsed/>
    <w:rsid w:val="00DF0C74"/>
    <w:pPr>
      <w:spacing w:after="100"/>
      <w:ind w:left="240"/>
    </w:pPr>
  </w:style>
  <w:style w:type="paragraph" w:styleId="ListParagraph">
    <w:name w:val="List Paragraph"/>
    <w:basedOn w:val="Normal"/>
    <w:uiPriority w:val="34"/>
    <w:qFormat/>
    <w:rsid w:val="00D7636F"/>
    <w:pPr>
      <w:ind w:left="720"/>
      <w:contextualSpacing/>
    </w:pPr>
  </w:style>
  <w:style w:type="character" w:customStyle="1" w:styleId="Heading4Char">
    <w:name w:val="Heading 4 Char"/>
    <w:basedOn w:val="DefaultParagraphFont"/>
    <w:link w:val="Heading4"/>
    <w:uiPriority w:val="9"/>
    <w:semiHidden/>
    <w:rsid w:val="00B353EB"/>
    <w:rPr>
      <w:rFonts w:asciiTheme="majorHAnsi" w:eastAsiaTheme="majorEastAsia" w:hAnsiTheme="majorHAnsi"/>
      <w:i/>
      <w:iCs/>
      <w:color w:val="2F5496" w:themeColor="accent1" w:themeShade="BF"/>
    </w:rPr>
  </w:style>
  <w:style w:type="character" w:customStyle="1" w:styleId="Heading5Char">
    <w:name w:val="Heading 5 Char"/>
    <w:basedOn w:val="DefaultParagraphFont"/>
    <w:link w:val="Heading5"/>
    <w:uiPriority w:val="9"/>
    <w:semiHidden/>
    <w:rsid w:val="00B353EB"/>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semiHidden/>
    <w:rsid w:val="00B353EB"/>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semiHidden/>
    <w:rsid w:val="00B353EB"/>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semiHidden/>
    <w:rsid w:val="00B353EB"/>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B353EB"/>
    <w:rPr>
      <w:rFonts w:asciiTheme="majorHAnsi" w:eastAsiaTheme="majorEastAsia" w:hAnsiTheme="majorHAns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151AA4A5647C9912119A4DC5DF4DF"/>
        <w:category>
          <w:name w:val="General"/>
          <w:gallery w:val="placeholder"/>
        </w:category>
        <w:types>
          <w:type w:val="bbPlcHdr"/>
        </w:types>
        <w:behaviors>
          <w:behavior w:val="content"/>
        </w:behaviors>
        <w:guid w:val="{BB48D411-64B0-4EF1-871F-A32F3919A9BA}"/>
      </w:docPartPr>
      <w:docPartBody>
        <w:p w:rsidR="00240997" w:rsidRDefault="00330947" w:rsidP="00330947">
          <w:pPr>
            <w:pStyle w:val="EFF151AA4A5647C9912119A4DC5DF4DF"/>
          </w:pPr>
          <w:r>
            <w:rPr>
              <w:color w:val="2E74B5" w:themeColor="accent1" w:themeShade="BF"/>
              <w:sz w:val="24"/>
              <w:szCs w:val="24"/>
            </w:rPr>
            <w:t>[Company name]</w:t>
          </w:r>
        </w:p>
      </w:docPartBody>
    </w:docPart>
    <w:docPart>
      <w:docPartPr>
        <w:name w:val="D0D9E9C2322642B18E4B4B7A09D72861"/>
        <w:category>
          <w:name w:val="General"/>
          <w:gallery w:val="placeholder"/>
        </w:category>
        <w:types>
          <w:type w:val="bbPlcHdr"/>
        </w:types>
        <w:behaviors>
          <w:behavior w:val="content"/>
        </w:behaviors>
        <w:guid w:val="{FCFC4511-E27E-42C6-AA2C-E79637D0E0D9}"/>
      </w:docPartPr>
      <w:docPartBody>
        <w:p w:rsidR="00240997" w:rsidRDefault="00330947" w:rsidP="00330947">
          <w:pPr>
            <w:pStyle w:val="D0D9E9C2322642B18E4B4B7A09D72861"/>
          </w:pPr>
          <w:r>
            <w:rPr>
              <w:rFonts w:asciiTheme="majorHAnsi" w:eastAsiaTheme="majorEastAsia" w:hAnsiTheme="majorHAnsi" w:cstheme="majorBidi"/>
              <w:color w:val="5B9BD5" w:themeColor="accent1"/>
              <w:sz w:val="88"/>
              <w:szCs w:val="88"/>
            </w:rPr>
            <w:t>[Document title]</w:t>
          </w:r>
        </w:p>
      </w:docPartBody>
    </w:docPart>
    <w:docPart>
      <w:docPartPr>
        <w:name w:val="F99A68797EFB428CADD0BEF2089F354A"/>
        <w:category>
          <w:name w:val="General"/>
          <w:gallery w:val="placeholder"/>
        </w:category>
        <w:types>
          <w:type w:val="bbPlcHdr"/>
        </w:types>
        <w:behaviors>
          <w:behavior w:val="content"/>
        </w:behaviors>
        <w:guid w:val="{19BA1656-2DC3-4EA9-8EEE-6D0C9732F988}"/>
      </w:docPartPr>
      <w:docPartBody>
        <w:p w:rsidR="00240997" w:rsidRDefault="00330947" w:rsidP="00330947">
          <w:pPr>
            <w:pStyle w:val="F99A68797EFB428CADD0BEF2089F354A"/>
          </w:pPr>
          <w:r>
            <w:rPr>
              <w:color w:val="2E74B5" w:themeColor="accent1" w:themeShade="BF"/>
              <w:sz w:val="24"/>
              <w:szCs w:val="24"/>
            </w:rPr>
            <w:t>[Document subtitle]</w:t>
          </w:r>
        </w:p>
      </w:docPartBody>
    </w:docPart>
    <w:docPart>
      <w:docPartPr>
        <w:name w:val="F791F9FFA2C140B58A00A99B5E85F5AC"/>
        <w:category>
          <w:name w:val="General"/>
          <w:gallery w:val="placeholder"/>
        </w:category>
        <w:types>
          <w:type w:val="bbPlcHdr"/>
        </w:types>
        <w:behaviors>
          <w:behavior w:val="content"/>
        </w:behaviors>
        <w:guid w:val="{F6111FB2-E295-4B76-A274-25D684E34658}"/>
      </w:docPartPr>
      <w:docPartBody>
        <w:p w:rsidR="00240997" w:rsidRDefault="00330947" w:rsidP="00330947">
          <w:pPr>
            <w:pStyle w:val="F791F9FFA2C140B58A00A99B5E85F5AC"/>
          </w:pPr>
          <w:r>
            <w:rPr>
              <w:color w:val="5B9BD5" w:themeColor="accent1"/>
              <w:sz w:val="28"/>
              <w:szCs w:val="28"/>
            </w:rPr>
            <w:t>[Author name]</w:t>
          </w:r>
        </w:p>
      </w:docPartBody>
    </w:docPart>
    <w:docPart>
      <w:docPartPr>
        <w:name w:val="E4155F1F03534D9AA6989DB050DE2C13"/>
        <w:category>
          <w:name w:val="General"/>
          <w:gallery w:val="placeholder"/>
        </w:category>
        <w:types>
          <w:type w:val="bbPlcHdr"/>
        </w:types>
        <w:behaviors>
          <w:behavior w:val="content"/>
        </w:behaviors>
        <w:guid w:val="{F6260A16-41E6-49AB-9701-374B88B07566}"/>
      </w:docPartPr>
      <w:docPartBody>
        <w:p w:rsidR="00240997" w:rsidRDefault="00330947" w:rsidP="00330947">
          <w:pPr>
            <w:pStyle w:val="E4155F1F03534D9AA6989DB050DE2C13"/>
          </w:pPr>
          <w:r>
            <w:rPr>
              <w:color w:val="5B9BD5" w:themeColor="accent1"/>
              <w:sz w:val="28"/>
              <w:szCs w:val="28"/>
            </w:rPr>
            <w:t>[Date]</w:t>
          </w:r>
        </w:p>
      </w:docPartBody>
    </w:docPart>
    <w:docPart>
      <w:docPartPr>
        <w:name w:val="FE95FFEB47224B09BDA37A2E2C7CC6F2"/>
        <w:category>
          <w:name w:val="General"/>
          <w:gallery w:val="placeholder"/>
        </w:category>
        <w:types>
          <w:type w:val="bbPlcHdr"/>
        </w:types>
        <w:behaviors>
          <w:behavior w:val="content"/>
        </w:behaviors>
        <w:guid w:val="{01643775-CED4-4FDD-A7FF-C65303DF50D0}"/>
      </w:docPartPr>
      <w:docPartBody>
        <w:p w:rsidR="00240997" w:rsidRDefault="00330947" w:rsidP="00330947">
          <w:pPr>
            <w:pStyle w:val="FE95FFEB47224B09BDA37A2E2C7CC6F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7"/>
    <w:rsid w:val="001B266A"/>
    <w:rsid w:val="00240997"/>
    <w:rsid w:val="00330947"/>
    <w:rsid w:val="0033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96214E76A4E6490158A1509685AA4">
    <w:name w:val="D1396214E76A4E6490158A1509685AA4"/>
    <w:rsid w:val="00330947"/>
  </w:style>
  <w:style w:type="paragraph" w:customStyle="1" w:styleId="EFF151AA4A5647C9912119A4DC5DF4DF">
    <w:name w:val="EFF151AA4A5647C9912119A4DC5DF4DF"/>
    <w:rsid w:val="00330947"/>
  </w:style>
  <w:style w:type="paragraph" w:customStyle="1" w:styleId="D0D9E9C2322642B18E4B4B7A09D72861">
    <w:name w:val="D0D9E9C2322642B18E4B4B7A09D72861"/>
    <w:rsid w:val="00330947"/>
  </w:style>
  <w:style w:type="paragraph" w:customStyle="1" w:styleId="F99A68797EFB428CADD0BEF2089F354A">
    <w:name w:val="F99A68797EFB428CADD0BEF2089F354A"/>
    <w:rsid w:val="00330947"/>
  </w:style>
  <w:style w:type="paragraph" w:customStyle="1" w:styleId="F791F9FFA2C140B58A00A99B5E85F5AC">
    <w:name w:val="F791F9FFA2C140B58A00A99B5E85F5AC"/>
    <w:rsid w:val="00330947"/>
  </w:style>
  <w:style w:type="paragraph" w:customStyle="1" w:styleId="E4155F1F03534D9AA6989DB050DE2C13">
    <w:name w:val="E4155F1F03534D9AA6989DB050DE2C13"/>
    <w:rsid w:val="00330947"/>
  </w:style>
  <w:style w:type="paragraph" w:customStyle="1" w:styleId="FE95FFEB47224B09BDA37A2E2C7CC6F2">
    <w:name w:val="FE95FFEB47224B09BDA37A2E2C7CC6F2"/>
    <w:rsid w:val="0033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8BDF-BAC8-4CE6-B74C-044A5E9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Nation Launch Competition Proposal</vt:lpstr>
    </vt:vector>
  </TitlesOfParts>
  <Company>2018 First Nation Launch</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Launch Competition Proposal</dc:title>
  <dc:subject>For Wisconsin Space Grant Consortium</dc:subject>
  <dc:creator>[School Name]</dc:creator>
  <cp:keywords/>
  <dc:description/>
  <cp:lastModifiedBy>Abotossaway, Mark A</cp:lastModifiedBy>
  <cp:revision>29</cp:revision>
  <dcterms:created xsi:type="dcterms:W3CDTF">2017-07-04T04:33:00Z</dcterms:created>
  <dcterms:modified xsi:type="dcterms:W3CDTF">2017-07-11T02:31:00Z</dcterms:modified>
</cp:coreProperties>
</file>