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1803B4" w:rsidRDefault="00337D3C">
              <w:pPr>
                <w:pStyle w:val="Publishwithline"/>
              </w:pPr>
              <w:r>
                <w:t>Dan Hawk, First Nations Initiatives AD</w:t>
              </w:r>
            </w:p>
          </w:sdtContent>
        </w:sdt>
        <w:p w:rsidR="001803B4" w:rsidRDefault="001803B4">
          <w:pPr>
            <w:pStyle w:val="underline"/>
          </w:pPr>
        </w:p>
        <w:p w:rsidR="001803B4" w:rsidRDefault="00AA5DAC">
          <w:pPr>
            <w:pStyle w:val="PadderBetweenControlandBody"/>
          </w:pPr>
        </w:p>
      </w:sdtContent>
    </w:sdt>
    <w:p w:rsidR="001803B4" w:rsidRDefault="00337D3C">
      <w:pPr>
        <w:rPr>
          <w:sz w:val="24"/>
          <w:szCs w:val="24"/>
        </w:rPr>
      </w:pPr>
      <w:bookmarkStart w:id="0" w:name="_GoBack"/>
      <w:bookmarkEnd w:id="0"/>
      <w:r>
        <w:rPr>
          <w:sz w:val="24"/>
          <w:szCs w:val="24"/>
        </w:rPr>
        <w:t>Report for April 2015 WSGC Directors Meeting</w:t>
      </w:r>
    </w:p>
    <w:p w:rsidR="00337D3C" w:rsidRDefault="00337D3C">
      <w:pPr>
        <w:rPr>
          <w:sz w:val="24"/>
          <w:szCs w:val="24"/>
        </w:rPr>
      </w:pPr>
      <w:r>
        <w:rPr>
          <w:sz w:val="24"/>
          <w:szCs w:val="24"/>
        </w:rPr>
        <w:t>Currently I am helping perform two NASA-based programs they are 1) First Nations Launch (FNL), and 2) Tethered Aerostat Program (TAP) and working through several ideas that may create opportunities for WSGC in the future. Some of these</w:t>
      </w:r>
      <w:r w:rsidR="00B6203D">
        <w:rPr>
          <w:sz w:val="24"/>
          <w:szCs w:val="24"/>
        </w:rPr>
        <w:t xml:space="preserve"> new ideas are: 1) CubeS</w:t>
      </w:r>
      <w:r>
        <w:rPr>
          <w:sz w:val="24"/>
          <w:szCs w:val="24"/>
        </w:rPr>
        <w:t xml:space="preserve">at initiative, 2) </w:t>
      </w:r>
      <w:r w:rsidR="00B6203D">
        <w:rPr>
          <w:sz w:val="24"/>
          <w:szCs w:val="24"/>
        </w:rPr>
        <w:t>deep-space CubeS</w:t>
      </w:r>
      <w:r w:rsidR="009E2A9C">
        <w:rPr>
          <w:sz w:val="24"/>
          <w:szCs w:val="24"/>
        </w:rPr>
        <w:t xml:space="preserve">at RTGs, and 3) </w:t>
      </w:r>
      <w:r>
        <w:rPr>
          <w:sz w:val="24"/>
          <w:szCs w:val="24"/>
        </w:rPr>
        <w:t>high-altitude rocket performance to 25,000 f</w:t>
      </w:r>
      <w:r w:rsidR="009E2A9C">
        <w:rPr>
          <w:sz w:val="24"/>
          <w:szCs w:val="24"/>
        </w:rPr>
        <w:t>eet at Badger Ammunition Plant.</w:t>
      </w:r>
    </w:p>
    <w:p w:rsidR="009E2A9C" w:rsidRDefault="00E82A8E">
      <w:pPr>
        <w:rPr>
          <w:sz w:val="24"/>
          <w:szCs w:val="24"/>
        </w:rPr>
      </w:pPr>
      <w:r>
        <w:rPr>
          <w:sz w:val="24"/>
          <w:szCs w:val="24"/>
        </w:rPr>
        <w:t>FNL</w:t>
      </w:r>
      <w:r w:rsidR="009E2A9C">
        <w:rPr>
          <w:sz w:val="24"/>
          <w:szCs w:val="24"/>
        </w:rPr>
        <w:t xml:space="preserve"> started with College of Menominee Nation launching their sustainable “Golden Eagle” rocket in 2006 using a K550 motor. “Golden Eagle” is now in the Smithsonian in Washington, DC. FNL allows</w:t>
      </w:r>
      <w:r>
        <w:rPr>
          <w:sz w:val="24"/>
          <w:szCs w:val="24"/>
        </w:rPr>
        <w:t xml:space="preserve"> national</w:t>
      </w:r>
      <w:r w:rsidR="009E2A9C">
        <w:rPr>
          <w:sz w:val="24"/>
          <w:szCs w:val="24"/>
        </w:rPr>
        <w:t xml:space="preserve"> tribal and Native university level engineering teams to design and build a high-powered rocket and fly it in competition using NASA procedures starting with the Preliminary Design Report (PDR) and ending with a post flight assessment (FR). There are thr</w:t>
      </w:r>
      <w:r>
        <w:rPr>
          <w:sz w:val="24"/>
          <w:szCs w:val="24"/>
        </w:rPr>
        <w:t>ee competitions this year, 1) tribal rockets carry an onboard “Climate Change” experiment, 2) AISES cluster motor competition</w:t>
      </w:r>
      <w:r w:rsidR="00B6203D">
        <w:rPr>
          <w:sz w:val="24"/>
          <w:szCs w:val="24"/>
        </w:rPr>
        <w:t xml:space="preserve"> of three high-powered motors</w:t>
      </w:r>
      <w:r>
        <w:rPr>
          <w:sz w:val="24"/>
          <w:szCs w:val="24"/>
        </w:rPr>
        <w:t xml:space="preserve"> to 4,000 feet AGL, and 3) a two-stage rocket to 4,000 feet. </w:t>
      </w:r>
    </w:p>
    <w:p w:rsidR="00E82A8E" w:rsidRDefault="00E82A8E">
      <w:pPr>
        <w:rPr>
          <w:sz w:val="24"/>
          <w:szCs w:val="24"/>
        </w:rPr>
      </w:pPr>
      <w:r>
        <w:rPr>
          <w:sz w:val="24"/>
          <w:szCs w:val="24"/>
        </w:rPr>
        <w:t>TAP provides three Wisconsin college units commercial ae</w:t>
      </w:r>
      <w:r w:rsidR="00B6203D">
        <w:rPr>
          <w:sz w:val="24"/>
          <w:szCs w:val="24"/>
        </w:rPr>
        <w:t xml:space="preserve">rostats that can fly payloads </w:t>
      </w:r>
      <w:r>
        <w:rPr>
          <w:sz w:val="24"/>
          <w:szCs w:val="24"/>
        </w:rPr>
        <w:t xml:space="preserve">to 500feet for long-duration experiments and field work. The college units are Western Technical College, College Menominee Nation, and UW- Fox Valley. This is a two-year program. The current ideas for payloads are 1) pollution monitoring, 2) forestry monitoring, and 3) </w:t>
      </w:r>
      <w:proofErr w:type="spellStart"/>
      <w:r>
        <w:rPr>
          <w:sz w:val="24"/>
          <w:szCs w:val="24"/>
        </w:rPr>
        <w:t>Ka</w:t>
      </w:r>
      <w:proofErr w:type="spellEnd"/>
      <w:r>
        <w:rPr>
          <w:sz w:val="24"/>
          <w:szCs w:val="24"/>
        </w:rPr>
        <w:t>-b</w:t>
      </w:r>
      <w:r w:rsidR="00B6203D">
        <w:rPr>
          <w:sz w:val="24"/>
          <w:szCs w:val="24"/>
        </w:rPr>
        <w:t xml:space="preserve">and power beaming </w:t>
      </w:r>
      <w:r>
        <w:rPr>
          <w:sz w:val="24"/>
          <w:szCs w:val="24"/>
        </w:rPr>
        <w:t xml:space="preserve">in support of </w:t>
      </w:r>
      <w:r w:rsidR="00D81D96">
        <w:rPr>
          <w:sz w:val="24"/>
          <w:szCs w:val="24"/>
        </w:rPr>
        <w:t>an upcoming NASA funded ISS</w:t>
      </w:r>
      <w:r w:rsidR="00BC7B39">
        <w:rPr>
          <w:sz w:val="24"/>
          <w:szCs w:val="24"/>
        </w:rPr>
        <w:t xml:space="preserve"> to </w:t>
      </w:r>
      <w:proofErr w:type="spellStart"/>
      <w:r w:rsidR="00D81D96">
        <w:rPr>
          <w:sz w:val="24"/>
          <w:szCs w:val="24"/>
        </w:rPr>
        <w:t>BitSat</w:t>
      </w:r>
      <w:proofErr w:type="spellEnd"/>
      <w:r w:rsidR="00D81D96">
        <w:rPr>
          <w:sz w:val="24"/>
          <w:szCs w:val="24"/>
        </w:rPr>
        <w:t xml:space="preserve"> </w:t>
      </w:r>
      <w:r>
        <w:rPr>
          <w:sz w:val="24"/>
          <w:szCs w:val="24"/>
        </w:rPr>
        <w:t xml:space="preserve">demonstration. </w:t>
      </w:r>
    </w:p>
    <w:p w:rsidR="00D81D96" w:rsidRDefault="00D81D96">
      <w:pPr>
        <w:rPr>
          <w:sz w:val="24"/>
          <w:szCs w:val="24"/>
        </w:rPr>
      </w:pPr>
      <w:r>
        <w:rPr>
          <w:sz w:val="24"/>
          <w:szCs w:val="24"/>
        </w:rPr>
        <w:t xml:space="preserve">For the past two summers I have worked on </w:t>
      </w:r>
      <w:proofErr w:type="spellStart"/>
      <w:r>
        <w:rPr>
          <w:sz w:val="24"/>
          <w:szCs w:val="24"/>
        </w:rPr>
        <w:t>BisonSat</w:t>
      </w:r>
      <w:proofErr w:type="spellEnd"/>
      <w:r>
        <w:rPr>
          <w:sz w:val="24"/>
          <w:szCs w:val="24"/>
        </w:rPr>
        <w:t xml:space="preserve"> at Salish Kootenai College </w:t>
      </w:r>
      <w:r w:rsidR="00B6203D">
        <w:rPr>
          <w:sz w:val="24"/>
          <w:szCs w:val="24"/>
        </w:rPr>
        <w:t xml:space="preserve">in Montana. </w:t>
      </w:r>
      <w:proofErr w:type="spellStart"/>
      <w:r w:rsidR="00B6203D">
        <w:rPr>
          <w:sz w:val="24"/>
          <w:szCs w:val="24"/>
        </w:rPr>
        <w:t>BisonSat</w:t>
      </w:r>
      <w:proofErr w:type="spellEnd"/>
      <w:r w:rsidR="00B6203D">
        <w:rPr>
          <w:sz w:val="24"/>
          <w:szCs w:val="24"/>
        </w:rPr>
        <w:t xml:space="preserve"> a</w:t>
      </w:r>
      <w:r>
        <w:rPr>
          <w:sz w:val="24"/>
          <w:szCs w:val="24"/>
        </w:rPr>
        <w:t xml:space="preserve"> 1U </w:t>
      </w:r>
      <w:proofErr w:type="spellStart"/>
      <w:r w:rsidR="00BC7B39">
        <w:rPr>
          <w:sz w:val="24"/>
          <w:szCs w:val="24"/>
        </w:rPr>
        <w:t>CubeSat</w:t>
      </w:r>
      <w:proofErr w:type="spellEnd"/>
      <w:r w:rsidR="00BC7B39">
        <w:rPr>
          <w:sz w:val="24"/>
          <w:szCs w:val="24"/>
        </w:rPr>
        <w:t xml:space="preserve"> </w:t>
      </w:r>
      <w:r>
        <w:rPr>
          <w:sz w:val="24"/>
          <w:szCs w:val="24"/>
        </w:rPr>
        <w:t xml:space="preserve">will be the first Native American satellite </w:t>
      </w:r>
      <w:r w:rsidR="00B6203D">
        <w:rPr>
          <w:sz w:val="24"/>
          <w:szCs w:val="24"/>
        </w:rPr>
        <w:t xml:space="preserve">in orbit and will </w:t>
      </w:r>
      <w:r>
        <w:rPr>
          <w:sz w:val="24"/>
          <w:szCs w:val="24"/>
        </w:rPr>
        <w:t xml:space="preserve">be launched later this year. </w:t>
      </w:r>
      <w:proofErr w:type="spellStart"/>
      <w:r w:rsidR="00B6203D">
        <w:rPr>
          <w:sz w:val="24"/>
          <w:szCs w:val="24"/>
        </w:rPr>
        <w:t>CubeS</w:t>
      </w:r>
      <w:r>
        <w:rPr>
          <w:sz w:val="24"/>
          <w:szCs w:val="24"/>
        </w:rPr>
        <w:t>ats</w:t>
      </w:r>
      <w:proofErr w:type="spellEnd"/>
      <w:r>
        <w:rPr>
          <w:sz w:val="24"/>
          <w:szCs w:val="24"/>
        </w:rPr>
        <w:t xml:space="preserve"> bring another element of space application to WSGC</w:t>
      </w:r>
      <w:r w:rsidR="00BC7B39">
        <w:rPr>
          <w:sz w:val="24"/>
          <w:szCs w:val="24"/>
        </w:rPr>
        <w:t xml:space="preserve">. </w:t>
      </w:r>
      <w:r>
        <w:rPr>
          <w:sz w:val="24"/>
          <w:szCs w:val="24"/>
        </w:rPr>
        <w:t>I believe Marquette University has</w:t>
      </w:r>
      <w:r w:rsidR="00BC7B39">
        <w:rPr>
          <w:sz w:val="24"/>
          <w:szCs w:val="24"/>
        </w:rPr>
        <w:t xml:space="preserve"> recently</w:t>
      </w:r>
      <w:r>
        <w:rPr>
          <w:sz w:val="24"/>
          <w:szCs w:val="24"/>
        </w:rPr>
        <w:t xml:space="preserve"> been </w:t>
      </w:r>
      <w:r w:rsidR="00B6203D">
        <w:rPr>
          <w:sz w:val="24"/>
          <w:szCs w:val="24"/>
        </w:rPr>
        <w:t>CubeS</w:t>
      </w:r>
      <w:r>
        <w:rPr>
          <w:sz w:val="24"/>
          <w:szCs w:val="24"/>
        </w:rPr>
        <w:t xml:space="preserve">at Launch Initiative (CSLI) selected. </w:t>
      </w:r>
    </w:p>
    <w:p w:rsidR="00D81D96" w:rsidRDefault="00D81D96">
      <w:pPr>
        <w:rPr>
          <w:sz w:val="24"/>
          <w:szCs w:val="24"/>
        </w:rPr>
      </w:pPr>
      <w:r>
        <w:rPr>
          <w:sz w:val="24"/>
          <w:szCs w:val="24"/>
        </w:rPr>
        <w:t xml:space="preserve">Currently there are no power applications for </w:t>
      </w:r>
      <w:proofErr w:type="spellStart"/>
      <w:r w:rsidR="00B6203D">
        <w:rPr>
          <w:sz w:val="24"/>
          <w:szCs w:val="24"/>
        </w:rPr>
        <w:t>CubeS</w:t>
      </w:r>
      <w:r>
        <w:rPr>
          <w:sz w:val="24"/>
          <w:szCs w:val="24"/>
        </w:rPr>
        <w:t>ats</w:t>
      </w:r>
      <w:proofErr w:type="spellEnd"/>
      <w:r>
        <w:rPr>
          <w:sz w:val="24"/>
          <w:szCs w:val="24"/>
        </w:rPr>
        <w:t xml:space="preserve"> in deep space</w:t>
      </w:r>
      <w:r w:rsidR="00BC7B39">
        <w:rPr>
          <w:sz w:val="24"/>
          <w:szCs w:val="24"/>
        </w:rPr>
        <w:t xml:space="preserve"> yet, NASA has awarded some university funding for deep-space CubeSat proposals.</w:t>
      </w:r>
      <w:r>
        <w:rPr>
          <w:sz w:val="24"/>
          <w:szCs w:val="24"/>
        </w:rPr>
        <w:t xml:space="preserve"> I am currently looking </w:t>
      </w:r>
      <w:r w:rsidR="00B6203D">
        <w:rPr>
          <w:sz w:val="24"/>
          <w:szCs w:val="24"/>
        </w:rPr>
        <w:t>at solutions for CubeSat power</w:t>
      </w:r>
      <w:r>
        <w:rPr>
          <w:sz w:val="24"/>
          <w:szCs w:val="24"/>
        </w:rPr>
        <w:t xml:space="preserve"> in deep space they include power beaming and Am</w:t>
      </w:r>
      <w:r w:rsidR="00B6203D">
        <w:rPr>
          <w:sz w:val="24"/>
          <w:szCs w:val="24"/>
        </w:rPr>
        <w:t>ericium-</w:t>
      </w:r>
      <w:r>
        <w:rPr>
          <w:sz w:val="24"/>
          <w:szCs w:val="24"/>
        </w:rPr>
        <w:t>Li</w:t>
      </w:r>
      <w:r w:rsidR="00B6203D">
        <w:rPr>
          <w:sz w:val="24"/>
          <w:szCs w:val="24"/>
        </w:rPr>
        <w:t>thium</w:t>
      </w:r>
      <w:r w:rsidR="00BC7B39">
        <w:rPr>
          <w:sz w:val="24"/>
          <w:szCs w:val="24"/>
        </w:rPr>
        <w:t xml:space="preserve"> RTG (radioisotope power supply)</w:t>
      </w:r>
      <w:r w:rsidR="00B6203D">
        <w:rPr>
          <w:sz w:val="24"/>
          <w:szCs w:val="24"/>
        </w:rPr>
        <w:t>.</w:t>
      </w:r>
    </w:p>
    <w:p w:rsidR="00D81D96" w:rsidRDefault="00D81D96">
      <w:pPr>
        <w:rPr>
          <w:sz w:val="24"/>
          <w:szCs w:val="24"/>
        </w:rPr>
      </w:pPr>
      <w:r>
        <w:rPr>
          <w:sz w:val="24"/>
          <w:szCs w:val="24"/>
        </w:rPr>
        <w:t xml:space="preserve">While FNL provides high performance rocketry it is also the case with Wisconsin Collegiate teams. In the past there have been problems with rocket launches at the Richard Bong Recreational Area. This led to discussion with the Ho-Chunk Nation about using the Badger Ammunition Plant as a </w:t>
      </w:r>
      <w:r w:rsidR="00BC7B39">
        <w:rPr>
          <w:sz w:val="24"/>
          <w:szCs w:val="24"/>
        </w:rPr>
        <w:t xml:space="preserve">possible h-a </w:t>
      </w:r>
      <w:r>
        <w:rPr>
          <w:sz w:val="24"/>
          <w:szCs w:val="24"/>
        </w:rPr>
        <w:t xml:space="preserve">rocket launch site. It appears that all is well with future rocket launches at Richard Bong, however, </w:t>
      </w:r>
      <w:r w:rsidR="00B6203D">
        <w:rPr>
          <w:sz w:val="24"/>
          <w:szCs w:val="24"/>
        </w:rPr>
        <w:t xml:space="preserve">Ho-Chunk Nation would consider rocket launches of higher altitude up to 25,000feet. Consider, last year we had one team break the speed of sound but also broke the 10,000feet waiver. I would like to see one high-altitude rocket launch competition at an interval of once every 3-5 years. </w:t>
      </w:r>
      <w:r w:rsidR="00BC7B39">
        <w:rPr>
          <w:sz w:val="24"/>
          <w:szCs w:val="24"/>
        </w:rPr>
        <w:t xml:space="preserve">The idea of a WSGC and Ho-Chunk Nation partnership would enhance WSGC capabilities. Consider, I believe, </w:t>
      </w:r>
      <w:proofErr w:type="spellStart"/>
      <w:r w:rsidR="00BC7B39">
        <w:rPr>
          <w:sz w:val="24"/>
          <w:szCs w:val="24"/>
        </w:rPr>
        <w:t>Orbitec</w:t>
      </w:r>
      <w:proofErr w:type="spellEnd"/>
      <w:r w:rsidR="00BC7B39">
        <w:rPr>
          <w:sz w:val="24"/>
          <w:szCs w:val="24"/>
        </w:rPr>
        <w:t xml:space="preserve"> has performed their cold-walled vortex engine testing at Badger Ammunition Plant. </w:t>
      </w:r>
    </w:p>
    <w:p w:rsidR="00BC7B39" w:rsidRDefault="00BC7B39">
      <w:pPr>
        <w:rPr>
          <w:sz w:val="24"/>
          <w:szCs w:val="24"/>
        </w:rPr>
      </w:pPr>
      <w:r>
        <w:rPr>
          <w:sz w:val="24"/>
          <w:szCs w:val="24"/>
        </w:rPr>
        <w:t>End of Report.</w:t>
      </w:r>
    </w:p>
    <w:p w:rsidR="00BC7B39" w:rsidRDefault="00BC7B39">
      <w:pPr>
        <w:rPr>
          <w:sz w:val="24"/>
          <w:szCs w:val="24"/>
        </w:rPr>
      </w:pPr>
      <w:r>
        <w:rPr>
          <w:sz w:val="24"/>
          <w:szCs w:val="24"/>
        </w:rPr>
        <w:t>Dan Hawk</w:t>
      </w:r>
    </w:p>
    <w:p w:rsidR="00B6203D" w:rsidRPr="00337D3C" w:rsidRDefault="00B6203D">
      <w:pPr>
        <w:rPr>
          <w:sz w:val="24"/>
          <w:szCs w:val="24"/>
        </w:rPr>
      </w:pPr>
    </w:p>
    <w:sectPr w:rsidR="00B6203D" w:rsidRPr="00337D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337D3C"/>
    <w:rsid w:val="001803B4"/>
    <w:rsid w:val="00337D3C"/>
    <w:rsid w:val="009E2A9C"/>
    <w:rsid w:val="00AA5DAC"/>
    <w:rsid w:val="00B6203D"/>
    <w:rsid w:val="00BC7B39"/>
    <w:rsid w:val="00D81D96"/>
    <w:rsid w:val="00E82A8E"/>
    <w:rsid w:val="00F2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94324-DF2C-4341-B4DB-2DCBDC9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B4FDD393-453F-46EC-8269-D0C7EE998C75}"/>
      </w:docPartPr>
      <w:docPartBody>
        <w:p w:rsidR="00567615" w:rsidRDefault="00567615">
          <w:r w:rsidRPr="00F0729C">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4B"/>
    <w:rsid w:val="00567615"/>
    <w:rsid w:val="005A074B"/>
    <w:rsid w:val="005E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6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Dan Hawk, First Nations Initiatives AD</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hawk</dc:creator>
  <cp:keywords/>
  <dc:description/>
  <cp:lastModifiedBy>Windows User</cp:lastModifiedBy>
  <cp:revision>2</cp:revision>
  <dcterms:created xsi:type="dcterms:W3CDTF">2015-04-13T20:06:00Z</dcterms:created>
  <dcterms:modified xsi:type="dcterms:W3CDTF">2015-04-13T20:06:00Z</dcterms:modified>
</cp:coreProperties>
</file>